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43" w:rsidRDefault="00B52243" w:rsidP="00B52243">
      <w:pPr>
        <w:bidi/>
        <w:spacing w:before="100" w:beforeAutospacing="1" w:after="100" w:afterAutospacing="1" w:line="240" w:lineRule="auto"/>
        <w:rPr>
          <w:rFonts w:ascii="Traditional Arabic" w:hAnsi="Traditional Arabic"/>
          <w:sz w:val="32"/>
          <w:rtl/>
          <w:lang w:bidi="ar-LB"/>
        </w:rPr>
      </w:pPr>
      <w:bookmarkStart w:id="0" w:name="_GoBack"/>
      <w:bookmarkEnd w:id="0"/>
      <w:r>
        <w:rPr>
          <w:rFonts w:ascii="Traditional Arabic" w:hAnsi="Traditional Arabic"/>
          <w:sz w:val="32"/>
          <w:rtl/>
          <w:lang w:bidi="ar-LB"/>
        </w:rPr>
        <w:t xml:space="preserve">نشاط </w:t>
      </w:r>
      <w:r>
        <w:rPr>
          <w:rFonts w:ascii="Traditional Arabic" w:hAnsi="Traditional Arabic" w:hint="cs"/>
          <w:sz w:val="32"/>
          <w:rtl/>
          <w:lang w:bidi="ar-LB"/>
        </w:rPr>
        <w:t>طلابي</w:t>
      </w:r>
      <w:r>
        <w:rPr>
          <w:rFonts w:ascii="Traditional Arabic" w:hAnsi="Traditional Arabic"/>
          <w:sz w:val="32"/>
          <w:rtl/>
          <w:lang w:bidi="ar-LB"/>
        </w:rPr>
        <w:t xml:space="preserve"> بمناسبة انتهاء العام الدراسي </w:t>
      </w:r>
      <w:r>
        <w:rPr>
          <w:rFonts w:ascii="Traditional Arabic" w:hAnsi="Traditional Arabic" w:hint="cs"/>
          <w:sz w:val="32"/>
          <w:rtl/>
          <w:lang w:bidi="ar-LB"/>
        </w:rPr>
        <w:t>2024-2025 يتضمن:</w:t>
      </w:r>
    </w:p>
    <w:p w:rsidR="00B52243" w:rsidRPr="00B52243" w:rsidRDefault="00B52243" w:rsidP="00B52243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raditional Arabic" w:eastAsia="Times New Roman" w:hAnsi="Traditional Arabic"/>
          <w:sz w:val="32"/>
          <w:lang w:val="en-CA" w:bidi="ar-LB"/>
        </w:rPr>
      </w:pPr>
      <w:r w:rsidRPr="00B52243">
        <w:rPr>
          <w:rFonts w:ascii="Traditional Arabic" w:eastAsia="Times New Roman" w:hAnsi="Traditional Arabic"/>
          <w:sz w:val="32"/>
          <w:rtl/>
          <w:lang w:val="en-CA" w:bidi="ar-LB"/>
        </w:rPr>
        <w:t>ندوة أدبية بعنوان"</w:t>
      </w:r>
      <w:r w:rsidRPr="00B52243">
        <w:rPr>
          <w:rFonts w:ascii="Traditional Arabic" w:eastAsia="Times New Roman" w:hAnsi="Traditional Arabic"/>
          <w:b/>
          <w:bCs/>
          <w:sz w:val="32"/>
          <w:rtl/>
          <w:lang w:val="en-CA" w:bidi="ar-LB"/>
        </w:rPr>
        <w:t xml:space="preserve"> قراءات في كتاب "حصاد العشرة" </w:t>
      </w:r>
    </w:p>
    <w:p w:rsidR="00B52243" w:rsidRDefault="00B52243" w:rsidP="00C70237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raditional Arabic" w:eastAsia="Times New Roman" w:hAnsi="Traditional Arabic"/>
          <w:sz w:val="32"/>
          <w:lang w:val="en-CA" w:bidi="ar-LB"/>
        </w:rPr>
      </w:pPr>
      <w:r w:rsidRPr="00B52243">
        <w:rPr>
          <w:rFonts w:ascii="Traditional Arabic" w:eastAsia="Times New Roman" w:hAnsi="Traditional Arabic" w:hint="cs"/>
          <w:sz w:val="32"/>
          <w:rtl/>
          <w:lang w:val="en-CA" w:bidi="ar-LB"/>
        </w:rPr>
        <w:t>نشاط</w:t>
      </w:r>
      <w:r w:rsidRPr="00B52243">
        <w:rPr>
          <w:rFonts w:ascii="Traditional Arabic" w:eastAsia="Times New Roman" w:hAnsi="Traditional Arabic"/>
          <w:sz w:val="32"/>
          <w:rtl/>
          <w:lang w:val="en-CA" w:bidi="ar-LB"/>
        </w:rPr>
        <w:t xml:space="preserve"> </w:t>
      </w:r>
      <w:r w:rsidRPr="00B52243">
        <w:rPr>
          <w:rFonts w:ascii="Traditional Arabic" w:eastAsia="Times New Roman" w:hAnsi="Traditional Arabic" w:hint="cs"/>
          <w:sz w:val="32"/>
          <w:rtl/>
          <w:lang w:val="en-CA" w:bidi="ar-LB"/>
        </w:rPr>
        <w:t>ختامي</w:t>
      </w:r>
      <w:r w:rsidRPr="00B52243">
        <w:rPr>
          <w:rFonts w:ascii="Traditional Arabic" w:eastAsia="Times New Roman" w:hAnsi="Traditional Arabic"/>
          <w:sz w:val="32"/>
          <w:rtl/>
          <w:lang w:val="en-CA" w:bidi="ar-LB"/>
        </w:rPr>
        <w:t xml:space="preserve"> لأسرة "غصون" </w:t>
      </w:r>
    </w:p>
    <w:p w:rsidR="00B52243" w:rsidRPr="00B52243" w:rsidRDefault="00B52243" w:rsidP="00B52243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raditional Arabic" w:eastAsia="Times New Roman" w:hAnsi="Traditional Arabic"/>
          <w:sz w:val="32"/>
          <w:rtl/>
          <w:lang w:val="en-CA" w:bidi="ar-LB"/>
        </w:rPr>
      </w:pPr>
      <w:r w:rsidRPr="00B52243">
        <w:rPr>
          <w:rFonts w:ascii="Traditional Arabic" w:eastAsia="Times New Roman" w:hAnsi="Traditional Arabic"/>
          <w:sz w:val="32"/>
          <w:rtl/>
          <w:lang w:val="en-CA" w:bidi="ar-LB"/>
        </w:rPr>
        <w:t>تكريم الطلاب المتطوّعين الذين شاركوا في نشاطات الكلية خلال العام الجامعي</w:t>
      </w:r>
      <w:r>
        <w:rPr>
          <w:rFonts w:ascii="Traditional Arabic" w:eastAsia="Times New Roman" w:hAnsi="Traditional Arabic" w:hint="cs"/>
          <w:sz w:val="32"/>
          <w:rtl/>
          <w:lang w:val="en-CA" w:bidi="ar-LB"/>
        </w:rPr>
        <w:t>.</w:t>
      </w:r>
    </w:p>
    <w:p w:rsidR="00E057A1" w:rsidRDefault="00E057A1" w:rsidP="00B52243">
      <w:pPr>
        <w:jc w:val="right"/>
      </w:pPr>
    </w:p>
    <w:sectPr w:rsidR="00E057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2C8"/>
    <w:multiLevelType w:val="hybridMultilevel"/>
    <w:tmpl w:val="CD98CA2C"/>
    <w:lvl w:ilvl="0" w:tplc="61848626">
      <w:start w:val="1"/>
      <w:numFmt w:val="decimal"/>
      <w:lvlText w:val="%1-"/>
      <w:lvlJc w:val="left"/>
      <w:pPr>
        <w:ind w:left="1080" w:hanging="720"/>
      </w:pPr>
      <w:rPr>
        <w:rFonts w:eastAsia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L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43"/>
    <w:rsid w:val="00747F41"/>
    <w:rsid w:val="00B52243"/>
    <w:rsid w:val="00E0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299BA-F5E5-44B2-87C8-C3E986F7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243"/>
    <w:pPr>
      <w:spacing w:after="200" w:line="276" w:lineRule="auto"/>
    </w:pPr>
    <w:rPr>
      <w:rFonts w:ascii="Times New Roman" w:hAnsi="Times New Roman" w:cs="Traditional Arabic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Fouad Oueidat</dc:creator>
  <cp:keywords/>
  <dc:description/>
  <cp:lastModifiedBy>Ghada Fouad Oueidat</cp:lastModifiedBy>
  <cp:revision>2</cp:revision>
  <dcterms:created xsi:type="dcterms:W3CDTF">2025-04-30T07:17:00Z</dcterms:created>
  <dcterms:modified xsi:type="dcterms:W3CDTF">2025-04-30T07:17:00Z</dcterms:modified>
</cp:coreProperties>
</file>