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0663" w:type="dxa"/>
        <w:tblLayout w:type="fixed"/>
        <w:tblLook w:val="04A0" w:firstRow="1" w:lastRow="0" w:firstColumn="1" w:lastColumn="0" w:noHBand="0" w:noVBand="1"/>
      </w:tblPr>
      <w:tblGrid>
        <w:gridCol w:w="2581"/>
        <w:gridCol w:w="2267"/>
        <w:gridCol w:w="314"/>
        <w:gridCol w:w="2546"/>
        <w:gridCol w:w="35"/>
        <w:gridCol w:w="2581"/>
        <w:gridCol w:w="1384"/>
        <w:gridCol w:w="1197"/>
        <w:gridCol w:w="2581"/>
        <w:gridCol w:w="2581"/>
        <w:gridCol w:w="2582"/>
        <w:gridCol w:w="14"/>
      </w:tblGrid>
      <w:tr w:rsidR="00CF48B4" w:rsidRPr="008B29AD" w14:paraId="77EA6427" w14:textId="77777777" w:rsidTr="00E0028B">
        <w:trPr>
          <w:trHeight w:val="951"/>
        </w:trPr>
        <w:tc>
          <w:tcPr>
            <w:tcW w:w="20663" w:type="dxa"/>
            <w:gridSpan w:val="12"/>
            <w:tcBorders>
              <w:top w:val="single" w:sz="4" w:space="0" w:color="2E74B5" w:themeColor="accent5" w:themeShade="BF"/>
              <w:left w:val="single" w:sz="4" w:space="0" w:color="2E74B5" w:themeColor="accent5" w:themeShade="BF"/>
              <w:bottom w:val="nil"/>
              <w:right w:val="single" w:sz="4" w:space="0" w:color="2E74B5" w:themeColor="accent5" w:themeShade="BF"/>
            </w:tcBorders>
            <w:shd w:val="clear" w:color="auto" w:fill="2E74B5" w:themeFill="accent5" w:themeFillShade="BF"/>
            <w:vAlign w:val="center"/>
          </w:tcPr>
          <w:p w14:paraId="407587E0" w14:textId="77777777" w:rsidR="00CF48B4" w:rsidRPr="008B29AD" w:rsidRDefault="00CF48B4" w:rsidP="0073744C">
            <w:pPr>
              <w:jc w:val="center"/>
              <w:rPr>
                <w:rFonts w:asciiTheme="minorBidi" w:hAnsiTheme="minorBidi"/>
                <w:sz w:val="60"/>
                <w:szCs w:val="60"/>
              </w:rPr>
            </w:pPr>
            <w:r w:rsidRPr="008B29AD">
              <w:rPr>
                <w:rFonts w:asciiTheme="minorBidi" w:hAnsiTheme="minorBidi"/>
                <w:noProof/>
                <w:color w:val="FFFFFF" w:themeColor="background1"/>
                <w:spacing w:val="200"/>
                <w:sz w:val="60"/>
                <w:szCs w:val="60"/>
              </w:rPr>
              <w:t>CALL FOR PAPERS</w:t>
            </w:r>
          </w:p>
        </w:tc>
      </w:tr>
      <w:tr w:rsidR="004B2AF8" w:rsidRPr="008B29AD" w14:paraId="4BBC85F7" w14:textId="77777777" w:rsidTr="00F03AB3">
        <w:trPr>
          <w:gridAfter w:val="1"/>
          <w:wAfter w:w="14" w:type="dxa"/>
          <w:trHeight w:val="1134"/>
        </w:trPr>
        <w:tc>
          <w:tcPr>
            <w:tcW w:w="2581" w:type="dxa"/>
            <w:tcBorders>
              <w:top w:val="nil"/>
              <w:left w:val="nil"/>
              <w:bottom w:val="nil"/>
              <w:right w:val="nil"/>
            </w:tcBorders>
            <w:vAlign w:val="center"/>
          </w:tcPr>
          <w:p w14:paraId="6EF360D3" w14:textId="1644C622" w:rsidR="004B2AF8" w:rsidRPr="008B29AD" w:rsidRDefault="004B2AF8" w:rsidP="007B2473">
            <w:pPr>
              <w:jc w:val="center"/>
              <w:rPr>
                <w:rFonts w:asciiTheme="minorBidi" w:eastAsia="Cambria" w:hAnsiTheme="minorBidi"/>
                <w:b/>
                <w:bCs/>
                <w:color w:val="074B7C"/>
                <w:sz w:val="40"/>
                <w:szCs w:val="40"/>
                <w:lang w:val="en-US"/>
              </w:rPr>
            </w:pPr>
            <w:r w:rsidRPr="008B29AD">
              <w:rPr>
                <w:rFonts w:asciiTheme="minorBidi" w:eastAsia="Cambria" w:hAnsiTheme="minorBidi"/>
                <w:b/>
                <w:bCs/>
                <w:noProof/>
                <w:color w:val="074B7C"/>
                <w:sz w:val="40"/>
                <w:szCs w:val="40"/>
                <w:lang w:val="en-US"/>
              </w:rPr>
              <w:drawing>
                <wp:inline distT="0" distB="0" distL="0" distR="0" wp14:anchorId="6771C0CB" wp14:editId="041C8261">
                  <wp:extent cx="1548000" cy="4285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8000" cy="428586"/>
                          </a:xfrm>
                          <a:prstGeom prst="rect">
                            <a:avLst/>
                          </a:prstGeom>
                          <a:noFill/>
                        </pic:spPr>
                      </pic:pic>
                    </a:graphicData>
                  </a:graphic>
                </wp:inline>
              </w:drawing>
            </w:r>
          </w:p>
        </w:tc>
        <w:tc>
          <w:tcPr>
            <w:tcW w:w="2581" w:type="dxa"/>
            <w:gridSpan w:val="2"/>
            <w:tcBorders>
              <w:top w:val="nil"/>
              <w:left w:val="nil"/>
              <w:bottom w:val="nil"/>
              <w:right w:val="nil"/>
            </w:tcBorders>
            <w:vAlign w:val="center"/>
          </w:tcPr>
          <w:p w14:paraId="09D66D7A" w14:textId="5D117028" w:rsidR="004B2AF8" w:rsidRPr="008B29AD" w:rsidRDefault="004B2AF8" w:rsidP="007B2473">
            <w:pPr>
              <w:jc w:val="center"/>
              <w:rPr>
                <w:rFonts w:asciiTheme="minorBidi" w:eastAsia="Cambria" w:hAnsiTheme="minorBidi"/>
                <w:b/>
                <w:bCs/>
                <w:color w:val="074B7C"/>
                <w:sz w:val="40"/>
                <w:szCs w:val="40"/>
                <w:lang w:val="en-US"/>
              </w:rPr>
            </w:pPr>
            <w:r>
              <w:rPr>
                <w:rFonts w:asciiTheme="minorBidi" w:eastAsia="Cambria" w:hAnsiTheme="minorBidi"/>
                <w:b/>
                <w:bCs/>
                <w:noProof/>
                <w:color w:val="074B7C"/>
                <w:sz w:val="40"/>
                <w:szCs w:val="40"/>
                <w:lang w:val="en-US"/>
              </w:rPr>
              <w:drawing>
                <wp:inline distT="0" distB="0" distL="0" distR="0" wp14:anchorId="01089F9A" wp14:editId="00FECC4B">
                  <wp:extent cx="1080000" cy="606428"/>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026" r="10794"/>
                          <a:stretch/>
                        </pic:blipFill>
                        <pic:spPr bwMode="auto">
                          <a:xfrm>
                            <a:off x="0" y="0"/>
                            <a:ext cx="1080000" cy="6064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1" w:type="dxa"/>
            <w:gridSpan w:val="2"/>
            <w:tcBorders>
              <w:top w:val="nil"/>
              <w:left w:val="nil"/>
              <w:bottom w:val="nil"/>
              <w:right w:val="nil"/>
            </w:tcBorders>
            <w:vAlign w:val="center"/>
          </w:tcPr>
          <w:p w14:paraId="02328750" w14:textId="155AFC93" w:rsidR="004B2AF8" w:rsidRPr="008B29AD" w:rsidRDefault="004B2AF8" w:rsidP="007B2473">
            <w:pPr>
              <w:jc w:val="center"/>
              <w:rPr>
                <w:rFonts w:asciiTheme="minorBidi" w:eastAsia="Cambria" w:hAnsiTheme="minorBidi"/>
                <w:b/>
                <w:bCs/>
                <w:color w:val="074B7C"/>
                <w:sz w:val="40"/>
                <w:szCs w:val="40"/>
                <w:lang w:val="en-US"/>
              </w:rPr>
            </w:pPr>
            <w:r>
              <w:rPr>
                <w:rFonts w:eastAsia="Times New Roman"/>
                <w:noProof/>
                <w:color w:val="000000"/>
                <w:sz w:val="24"/>
                <w:szCs w:val="24"/>
              </w:rPr>
              <w:drawing>
                <wp:inline distT="0" distB="0" distL="0" distR="0" wp14:anchorId="5E9847C7" wp14:editId="178AFFAB">
                  <wp:extent cx="1080000" cy="422731"/>
                  <wp:effectExtent l="0" t="0" r="6350" b="0"/>
                  <wp:docPr id="9" name="Picture 9" descr="ICM 2025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M 2025 | Hom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563" b="22120"/>
                          <a:stretch/>
                        </pic:blipFill>
                        <pic:spPr bwMode="auto">
                          <a:xfrm>
                            <a:off x="0" y="0"/>
                            <a:ext cx="1080000" cy="4227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1" w:type="dxa"/>
            <w:tcBorders>
              <w:top w:val="nil"/>
              <w:left w:val="nil"/>
              <w:bottom w:val="nil"/>
              <w:right w:val="nil"/>
            </w:tcBorders>
            <w:vAlign w:val="center"/>
          </w:tcPr>
          <w:p w14:paraId="677DBF0F" w14:textId="654D551B" w:rsidR="004B2AF8" w:rsidRPr="008B29AD" w:rsidRDefault="004B2AF8" w:rsidP="007B2473">
            <w:pPr>
              <w:jc w:val="center"/>
              <w:rPr>
                <w:rFonts w:asciiTheme="minorBidi" w:eastAsia="Cambria" w:hAnsiTheme="minorBidi"/>
                <w:b/>
                <w:bCs/>
                <w:color w:val="074B7C"/>
                <w:sz w:val="40"/>
                <w:szCs w:val="40"/>
                <w:lang w:val="en-US"/>
              </w:rPr>
            </w:pPr>
            <w:r>
              <w:rPr>
                <w:rFonts w:asciiTheme="minorBidi" w:eastAsia="Cambria" w:hAnsiTheme="minorBidi"/>
                <w:b/>
                <w:bCs/>
                <w:noProof/>
                <w:color w:val="074B7C"/>
                <w:sz w:val="40"/>
                <w:szCs w:val="40"/>
                <w:lang w:val="ar-LB" w:bidi="ar-LB"/>
              </w:rPr>
              <w:drawing>
                <wp:inline distT="0" distB="0" distL="0" distR="0" wp14:anchorId="063FCBC5" wp14:editId="044E7092">
                  <wp:extent cx="1188720" cy="4646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8720" cy="464627"/>
                          </a:xfrm>
                          <a:prstGeom prst="rect">
                            <a:avLst/>
                          </a:prstGeom>
                          <a:noFill/>
                          <a:ln>
                            <a:noFill/>
                          </a:ln>
                        </pic:spPr>
                      </pic:pic>
                    </a:graphicData>
                  </a:graphic>
                </wp:inline>
              </w:drawing>
            </w:r>
          </w:p>
        </w:tc>
        <w:tc>
          <w:tcPr>
            <w:tcW w:w="2581" w:type="dxa"/>
            <w:gridSpan w:val="2"/>
            <w:tcBorders>
              <w:top w:val="nil"/>
              <w:left w:val="nil"/>
              <w:bottom w:val="nil"/>
              <w:right w:val="nil"/>
            </w:tcBorders>
            <w:vAlign w:val="center"/>
          </w:tcPr>
          <w:p w14:paraId="5481841F" w14:textId="77777777" w:rsidR="004B2AF8" w:rsidRPr="008B29AD" w:rsidRDefault="004B2AF8" w:rsidP="007B2473">
            <w:pPr>
              <w:jc w:val="center"/>
              <w:rPr>
                <w:rFonts w:asciiTheme="minorBidi" w:eastAsia="Cambria" w:hAnsiTheme="minorBidi"/>
                <w:b/>
                <w:bCs/>
                <w:color w:val="074B7C"/>
                <w:sz w:val="40"/>
                <w:szCs w:val="40"/>
                <w:lang w:val="en-US"/>
              </w:rPr>
            </w:pPr>
            <w:r>
              <w:rPr>
                <w:rFonts w:asciiTheme="minorBidi" w:eastAsia="Cambria" w:hAnsiTheme="minorBidi" w:hint="cs"/>
                <w:b/>
                <w:bCs/>
                <w:noProof/>
                <w:color w:val="074B7C"/>
                <w:sz w:val="40"/>
                <w:szCs w:val="40"/>
                <w:lang w:val="en-US" w:bidi="ar-LB"/>
              </w:rPr>
              <w:drawing>
                <wp:inline distT="0" distB="0" distL="0" distR="0" wp14:anchorId="0626C613" wp14:editId="1666F61C">
                  <wp:extent cx="1080000" cy="480169"/>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480169"/>
                          </a:xfrm>
                          <a:prstGeom prst="rect">
                            <a:avLst/>
                          </a:prstGeom>
                          <a:noFill/>
                          <a:ln>
                            <a:noFill/>
                          </a:ln>
                        </pic:spPr>
                      </pic:pic>
                    </a:graphicData>
                  </a:graphic>
                </wp:inline>
              </w:drawing>
            </w:r>
          </w:p>
        </w:tc>
        <w:tc>
          <w:tcPr>
            <w:tcW w:w="2581" w:type="dxa"/>
            <w:tcBorders>
              <w:top w:val="nil"/>
              <w:left w:val="nil"/>
              <w:bottom w:val="nil"/>
              <w:right w:val="nil"/>
            </w:tcBorders>
            <w:vAlign w:val="center"/>
          </w:tcPr>
          <w:p w14:paraId="5959A238" w14:textId="72D447E8" w:rsidR="004B2AF8" w:rsidRPr="008B29AD" w:rsidRDefault="00F03AB3" w:rsidP="007B2473">
            <w:pPr>
              <w:jc w:val="center"/>
              <w:rPr>
                <w:rFonts w:asciiTheme="minorBidi" w:eastAsia="Cambria" w:hAnsiTheme="minorBidi"/>
                <w:b/>
                <w:bCs/>
                <w:color w:val="074B7C"/>
                <w:sz w:val="40"/>
                <w:szCs w:val="40"/>
                <w:lang w:val="en-US"/>
              </w:rPr>
            </w:pPr>
            <w:r>
              <w:rPr>
                <w:rFonts w:asciiTheme="minorBidi" w:eastAsia="Cambria" w:hAnsiTheme="minorBidi"/>
                <w:b/>
                <w:bCs/>
                <w:noProof/>
                <w:color w:val="074B7C"/>
                <w:sz w:val="40"/>
                <w:szCs w:val="40"/>
                <w:lang w:val="en-US"/>
              </w:rPr>
              <w:drawing>
                <wp:inline distT="0" distB="0" distL="0" distR="0" wp14:anchorId="6BA8D45E" wp14:editId="05CB7CFA">
                  <wp:extent cx="1080000" cy="412739"/>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412739"/>
                          </a:xfrm>
                          <a:prstGeom prst="rect">
                            <a:avLst/>
                          </a:prstGeom>
                          <a:noFill/>
                          <a:ln>
                            <a:noFill/>
                          </a:ln>
                        </pic:spPr>
                      </pic:pic>
                    </a:graphicData>
                  </a:graphic>
                </wp:inline>
              </w:drawing>
            </w:r>
          </w:p>
        </w:tc>
        <w:tc>
          <w:tcPr>
            <w:tcW w:w="2581" w:type="dxa"/>
            <w:tcBorders>
              <w:top w:val="nil"/>
              <w:left w:val="nil"/>
              <w:bottom w:val="nil"/>
              <w:right w:val="nil"/>
            </w:tcBorders>
            <w:vAlign w:val="center"/>
          </w:tcPr>
          <w:p w14:paraId="5E1788BA" w14:textId="309B5E96" w:rsidR="004B2AF8" w:rsidRPr="008B29AD" w:rsidRDefault="004B2AF8" w:rsidP="007B2473">
            <w:pPr>
              <w:jc w:val="center"/>
              <w:rPr>
                <w:rFonts w:asciiTheme="minorBidi" w:eastAsia="Cambria" w:hAnsiTheme="minorBidi"/>
                <w:b/>
                <w:bCs/>
                <w:color w:val="074B7C"/>
                <w:sz w:val="40"/>
                <w:szCs w:val="40"/>
                <w:lang w:val="en-US"/>
              </w:rPr>
            </w:pPr>
            <w:r>
              <w:rPr>
                <w:noProof/>
              </w:rPr>
              <w:drawing>
                <wp:inline distT="0" distB="0" distL="0" distR="0" wp14:anchorId="390036AE" wp14:editId="1FDD33E4">
                  <wp:extent cx="1440000" cy="343158"/>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343158"/>
                          </a:xfrm>
                          <a:prstGeom prst="rect">
                            <a:avLst/>
                          </a:prstGeom>
                          <a:noFill/>
                          <a:ln>
                            <a:noFill/>
                          </a:ln>
                        </pic:spPr>
                      </pic:pic>
                    </a:graphicData>
                  </a:graphic>
                </wp:inline>
              </w:drawing>
            </w:r>
          </w:p>
        </w:tc>
        <w:tc>
          <w:tcPr>
            <w:tcW w:w="2582" w:type="dxa"/>
            <w:tcBorders>
              <w:top w:val="nil"/>
              <w:left w:val="nil"/>
              <w:bottom w:val="nil"/>
              <w:right w:val="nil"/>
            </w:tcBorders>
            <w:vAlign w:val="center"/>
          </w:tcPr>
          <w:p w14:paraId="29EB8791" w14:textId="0756890D" w:rsidR="004B2AF8" w:rsidRPr="008B29AD" w:rsidRDefault="004B2AF8" w:rsidP="007B2473">
            <w:pPr>
              <w:jc w:val="center"/>
              <w:rPr>
                <w:rFonts w:asciiTheme="minorBidi" w:eastAsia="Cambria" w:hAnsiTheme="minorBidi"/>
                <w:b/>
                <w:bCs/>
                <w:color w:val="074B7C"/>
                <w:sz w:val="40"/>
                <w:szCs w:val="40"/>
                <w:lang w:val="en-US"/>
              </w:rPr>
            </w:pPr>
            <w:r>
              <w:rPr>
                <w:rFonts w:asciiTheme="minorBidi" w:hAnsiTheme="minorBidi"/>
                <w:noProof/>
                <w:sz w:val="20"/>
                <w:szCs w:val="20"/>
              </w:rPr>
              <w:drawing>
                <wp:inline distT="0" distB="0" distL="0" distR="0" wp14:anchorId="1DD46222" wp14:editId="7877EC4E">
                  <wp:extent cx="1080000" cy="374767"/>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374767"/>
                          </a:xfrm>
                          <a:prstGeom prst="rect">
                            <a:avLst/>
                          </a:prstGeom>
                          <a:noFill/>
                          <a:ln>
                            <a:noFill/>
                          </a:ln>
                        </pic:spPr>
                      </pic:pic>
                    </a:graphicData>
                  </a:graphic>
                </wp:inline>
              </w:drawing>
            </w:r>
          </w:p>
        </w:tc>
      </w:tr>
      <w:tr w:rsidR="00CF48B4" w:rsidRPr="008B29AD" w14:paraId="426332CC" w14:textId="77777777" w:rsidTr="00E0028B">
        <w:trPr>
          <w:trHeight w:val="353"/>
        </w:trPr>
        <w:tc>
          <w:tcPr>
            <w:tcW w:w="20663" w:type="dxa"/>
            <w:gridSpan w:val="12"/>
            <w:tcBorders>
              <w:top w:val="nil"/>
              <w:left w:val="nil"/>
              <w:bottom w:val="nil"/>
              <w:right w:val="nil"/>
            </w:tcBorders>
          </w:tcPr>
          <w:p w14:paraId="1A6C28BA" w14:textId="7476500A" w:rsidR="00CF48B4" w:rsidRPr="00784375" w:rsidRDefault="001259C5" w:rsidP="001259C5">
            <w:pPr>
              <w:jc w:val="center"/>
              <w:rPr>
                <w:rFonts w:asciiTheme="minorBidi" w:hAnsiTheme="minorBidi"/>
                <w:sz w:val="52"/>
                <w:szCs w:val="52"/>
              </w:rPr>
            </w:pPr>
            <w:r w:rsidRPr="001259C5">
              <w:rPr>
                <w:rFonts w:asciiTheme="minorBidi" w:eastAsia="Cambria" w:hAnsiTheme="minorBidi"/>
                <w:b/>
                <w:bCs/>
                <w:color w:val="074B7C"/>
                <w:sz w:val="52"/>
                <w:szCs w:val="52"/>
                <w:lang w:val="en-US"/>
              </w:rPr>
              <w:t>International Conference on Intelligent Computing and Next-Generation Technologies</w:t>
            </w:r>
          </w:p>
        </w:tc>
      </w:tr>
      <w:tr w:rsidR="00CF48B4" w:rsidRPr="008B29AD" w14:paraId="6FCFA735" w14:textId="77777777" w:rsidTr="003764E4">
        <w:trPr>
          <w:trHeight w:val="1474"/>
        </w:trPr>
        <w:tc>
          <w:tcPr>
            <w:tcW w:w="20663" w:type="dxa"/>
            <w:gridSpan w:val="12"/>
            <w:tcBorders>
              <w:top w:val="nil"/>
              <w:left w:val="nil"/>
              <w:bottom w:val="single" w:sz="4" w:space="0" w:color="355DA5"/>
              <w:right w:val="nil"/>
            </w:tcBorders>
          </w:tcPr>
          <w:p w14:paraId="13B17A55" w14:textId="3ACA54CC" w:rsidR="00784375" w:rsidRPr="00784375" w:rsidRDefault="00784375">
            <w:pPr>
              <w:spacing w:line="360" w:lineRule="auto"/>
              <w:jc w:val="center"/>
              <w:rPr>
                <w:rFonts w:asciiTheme="minorBidi" w:eastAsia="Cambria" w:hAnsiTheme="minorBidi"/>
                <w:b/>
                <w:bCs/>
                <w:color w:val="074B7C"/>
                <w:sz w:val="10"/>
                <w:szCs w:val="10"/>
                <w:lang w:val="en-US"/>
              </w:rPr>
            </w:pPr>
          </w:p>
          <w:p w14:paraId="61A1A463" w14:textId="2AF708CA" w:rsidR="00BB1C1A" w:rsidRDefault="001259C5">
            <w:pPr>
              <w:spacing w:line="360" w:lineRule="auto"/>
              <w:jc w:val="center"/>
              <w:rPr>
                <w:rFonts w:asciiTheme="minorBidi" w:eastAsia="Cambria" w:hAnsiTheme="minorBidi"/>
                <w:b/>
                <w:bCs/>
                <w:color w:val="074B7C"/>
                <w:sz w:val="30"/>
                <w:szCs w:val="30"/>
                <w:lang w:val="en-US"/>
              </w:rPr>
            </w:pPr>
            <w:r w:rsidRPr="001259C5">
              <w:rPr>
                <w:rFonts w:asciiTheme="minorBidi" w:eastAsia="Cambria" w:hAnsiTheme="minorBidi"/>
                <w:b/>
                <w:bCs/>
                <w:color w:val="074B7C"/>
                <w:sz w:val="30"/>
                <w:szCs w:val="30"/>
                <w:lang w:val="en-US"/>
              </w:rPr>
              <w:t>ICONET</w:t>
            </w:r>
            <w:r w:rsidR="007878CA">
              <w:rPr>
                <w:rFonts w:asciiTheme="minorBidi" w:eastAsia="Cambria" w:hAnsiTheme="minorBidi"/>
                <w:b/>
                <w:bCs/>
                <w:color w:val="074B7C"/>
                <w:sz w:val="30"/>
                <w:szCs w:val="30"/>
                <w:lang w:val="en-US"/>
              </w:rPr>
              <w:t>26</w:t>
            </w:r>
          </w:p>
          <w:p w14:paraId="17C1C4A4" w14:textId="028273D0" w:rsidR="00CF48B4" w:rsidRPr="008B29AD" w:rsidRDefault="00CF48B4">
            <w:pPr>
              <w:spacing w:line="360" w:lineRule="auto"/>
              <w:jc w:val="center"/>
              <w:rPr>
                <w:rFonts w:asciiTheme="minorBidi" w:eastAsia="Cambria" w:hAnsiTheme="minorBidi"/>
                <w:b/>
                <w:bCs/>
                <w:color w:val="074B7C"/>
                <w:sz w:val="30"/>
                <w:szCs w:val="30"/>
                <w:lang w:val="en-US"/>
              </w:rPr>
            </w:pPr>
            <w:r w:rsidRPr="008B29AD">
              <w:rPr>
                <w:rFonts w:asciiTheme="minorBidi" w:eastAsia="Cambria" w:hAnsiTheme="minorBidi"/>
                <w:b/>
                <w:bCs/>
                <w:color w:val="074B7C"/>
                <w:sz w:val="30"/>
                <w:szCs w:val="30"/>
                <w:lang w:val="en-US"/>
              </w:rPr>
              <w:t>Beirut Arab University - Debbieh Campus - Lebanon</w:t>
            </w:r>
          </w:p>
          <w:p w14:paraId="7FA17342" w14:textId="65678961" w:rsidR="00CF48B4" w:rsidRPr="008B29AD" w:rsidRDefault="002F29FF">
            <w:pPr>
              <w:jc w:val="center"/>
              <w:rPr>
                <w:rFonts w:asciiTheme="minorBidi" w:hAnsiTheme="minorBidi"/>
              </w:rPr>
            </w:pPr>
            <w:r>
              <w:rPr>
                <w:rFonts w:asciiTheme="minorBidi" w:eastAsia="Cambria" w:hAnsiTheme="minorBidi"/>
                <w:b/>
                <w:bCs/>
                <w:color w:val="074B7C"/>
                <w:sz w:val="30"/>
                <w:szCs w:val="30"/>
                <w:lang w:val="en-US"/>
              </w:rPr>
              <w:t>15</w:t>
            </w:r>
            <w:r w:rsidR="00CF48B4" w:rsidRPr="008B29AD">
              <w:rPr>
                <w:rFonts w:asciiTheme="minorBidi" w:eastAsia="Cambria" w:hAnsiTheme="minorBidi"/>
                <w:b/>
                <w:bCs/>
                <w:color w:val="074B7C"/>
                <w:sz w:val="30"/>
                <w:szCs w:val="30"/>
                <w:lang w:val="en-US"/>
              </w:rPr>
              <w:t>-1</w:t>
            </w:r>
            <w:r>
              <w:rPr>
                <w:rFonts w:asciiTheme="minorBidi" w:eastAsia="Cambria" w:hAnsiTheme="minorBidi"/>
                <w:b/>
                <w:bCs/>
                <w:color w:val="074B7C"/>
                <w:sz w:val="30"/>
                <w:szCs w:val="30"/>
                <w:lang w:val="en-US"/>
              </w:rPr>
              <w:t>6</w:t>
            </w:r>
            <w:r w:rsidR="00CF48B4" w:rsidRPr="008B29AD">
              <w:rPr>
                <w:rFonts w:asciiTheme="minorBidi" w:eastAsia="Cambria" w:hAnsiTheme="minorBidi"/>
                <w:b/>
                <w:bCs/>
                <w:color w:val="074B7C"/>
                <w:sz w:val="30"/>
                <w:szCs w:val="30"/>
                <w:lang w:val="en-US"/>
              </w:rPr>
              <w:t xml:space="preserve"> October </w:t>
            </w:r>
            <w:r>
              <w:rPr>
                <w:rFonts w:asciiTheme="minorBidi" w:eastAsia="Cambria" w:hAnsiTheme="minorBidi"/>
                <w:b/>
                <w:bCs/>
                <w:color w:val="074B7C"/>
                <w:sz w:val="30"/>
                <w:szCs w:val="30"/>
                <w:lang w:val="en-US"/>
              </w:rPr>
              <w:t>2026</w:t>
            </w:r>
          </w:p>
        </w:tc>
      </w:tr>
      <w:tr w:rsidR="00AD64E0" w:rsidRPr="008B29AD" w14:paraId="2FA49C68" w14:textId="77777777" w:rsidTr="003764E4">
        <w:trPr>
          <w:trHeight w:val="9184"/>
        </w:trPr>
        <w:tc>
          <w:tcPr>
            <w:tcW w:w="4848" w:type="dxa"/>
            <w:gridSpan w:val="2"/>
            <w:vMerge w:val="restart"/>
            <w:tcBorders>
              <w:top w:val="single" w:sz="4" w:space="0" w:color="355DA5"/>
              <w:left w:val="single" w:sz="4" w:space="0" w:color="355DA5"/>
              <w:bottom w:val="single" w:sz="4" w:space="0" w:color="355DA5"/>
              <w:right w:val="single" w:sz="4" w:space="0" w:color="355DA5"/>
            </w:tcBorders>
            <w:shd w:val="clear" w:color="auto" w:fill="F2F2F2" w:themeFill="background1" w:themeFillShade="F2"/>
          </w:tcPr>
          <w:p w14:paraId="333FBB74" w14:textId="14C84C62"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00163668">
              <w:rPr>
                <w:rFonts w:asciiTheme="minorBidi" w:hAnsiTheme="minorBidi"/>
                <w:b/>
                <w:bCs/>
                <w:color w:val="2F5496" w:themeColor="accent1" w:themeShade="BF"/>
                <w:sz w:val="18"/>
                <w:szCs w:val="18"/>
              </w:rPr>
              <w:t xml:space="preserve">Honorary Chair </w:t>
            </w:r>
          </w:p>
          <w:p w14:paraId="07BC745E" w14:textId="77777777" w:rsidR="00707AD7" w:rsidRDefault="00707AD7" w:rsidP="00707AD7">
            <w:pPr>
              <w:spacing w:before="76"/>
              <w:ind w:left="819" w:right="-20"/>
              <w:rPr>
                <w:rFonts w:ascii="Arial" w:eastAsia="Arial" w:hAnsi="Arial" w:cs="Arial"/>
                <w:sz w:val="17"/>
                <w:szCs w:val="17"/>
              </w:rPr>
            </w:pPr>
            <w:r>
              <w:rPr>
                <w:rFonts w:ascii="Arial" w:eastAsia="Arial" w:hAnsi="Arial" w:cs="Arial"/>
                <w:b/>
                <w:bCs/>
                <w:sz w:val="17"/>
                <w:szCs w:val="17"/>
              </w:rPr>
              <w:t>Wael</w:t>
            </w:r>
            <w:r>
              <w:rPr>
                <w:rFonts w:ascii="Arial" w:eastAsia="Arial" w:hAnsi="Arial" w:cs="Arial"/>
                <w:b/>
                <w:bCs/>
                <w:spacing w:val="-1"/>
                <w:sz w:val="17"/>
                <w:szCs w:val="17"/>
              </w:rPr>
              <w:t xml:space="preserve"> </w:t>
            </w:r>
            <w:r>
              <w:rPr>
                <w:rFonts w:ascii="Arial" w:eastAsia="Arial" w:hAnsi="Arial" w:cs="Arial"/>
                <w:b/>
                <w:bCs/>
                <w:sz w:val="17"/>
                <w:szCs w:val="17"/>
              </w:rPr>
              <w:t>Nabil</w:t>
            </w:r>
            <w:r>
              <w:rPr>
                <w:rFonts w:ascii="Arial" w:eastAsia="Arial" w:hAnsi="Arial" w:cs="Arial"/>
                <w:b/>
                <w:bCs/>
                <w:spacing w:val="-1"/>
                <w:sz w:val="17"/>
                <w:szCs w:val="17"/>
              </w:rPr>
              <w:t xml:space="preserve"> </w:t>
            </w:r>
            <w:r>
              <w:rPr>
                <w:rFonts w:ascii="Arial" w:eastAsia="Arial" w:hAnsi="Arial" w:cs="Arial"/>
                <w:b/>
                <w:bCs/>
                <w:sz w:val="17"/>
                <w:szCs w:val="17"/>
              </w:rPr>
              <w:t>A</w:t>
            </w:r>
            <w:r>
              <w:rPr>
                <w:rFonts w:ascii="Arial" w:eastAsia="Arial" w:hAnsi="Arial" w:cs="Arial"/>
                <w:b/>
                <w:bCs/>
                <w:spacing w:val="-1"/>
                <w:sz w:val="17"/>
                <w:szCs w:val="17"/>
              </w:rPr>
              <w:t>b</w:t>
            </w:r>
            <w:r>
              <w:rPr>
                <w:rFonts w:ascii="Arial" w:eastAsia="Arial" w:hAnsi="Arial" w:cs="Arial"/>
                <w:b/>
                <w:bCs/>
                <w:sz w:val="17"/>
                <w:szCs w:val="17"/>
              </w:rPr>
              <w:t>del</w:t>
            </w:r>
            <w:r>
              <w:rPr>
                <w:rFonts w:ascii="Arial" w:eastAsia="Arial" w:hAnsi="Arial" w:cs="Arial"/>
                <w:b/>
                <w:bCs/>
                <w:spacing w:val="-1"/>
                <w:sz w:val="17"/>
                <w:szCs w:val="17"/>
              </w:rPr>
              <w:t xml:space="preserve"> </w:t>
            </w:r>
            <w:r>
              <w:rPr>
                <w:rFonts w:ascii="Arial" w:eastAsia="Arial" w:hAnsi="Arial" w:cs="Arial"/>
                <w:b/>
                <w:bCs/>
                <w:sz w:val="17"/>
                <w:szCs w:val="17"/>
              </w:rPr>
              <w:t>Salam,</w:t>
            </w:r>
            <w:r>
              <w:rPr>
                <w:rFonts w:ascii="Arial" w:eastAsia="Arial" w:hAnsi="Arial" w:cs="Arial"/>
                <w:b/>
                <w:bCs/>
                <w:spacing w:val="-1"/>
                <w:sz w:val="17"/>
                <w:szCs w:val="17"/>
              </w:rPr>
              <w:t xml:space="preserve"> </w:t>
            </w:r>
            <w:r>
              <w:rPr>
                <w:rFonts w:ascii="Arial" w:eastAsia="Arial" w:hAnsi="Arial" w:cs="Arial"/>
                <w:b/>
                <w:bCs/>
                <w:sz w:val="17"/>
                <w:szCs w:val="17"/>
              </w:rPr>
              <w:t>B</w:t>
            </w:r>
            <w:r>
              <w:rPr>
                <w:rFonts w:ascii="Arial" w:eastAsia="Arial" w:hAnsi="Arial" w:cs="Arial"/>
                <w:b/>
                <w:bCs/>
                <w:spacing w:val="-1"/>
                <w:sz w:val="17"/>
                <w:szCs w:val="17"/>
              </w:rPr>
              <w:t>A</w:t>
            </w:r>
            <w:r>
              <w:rPr>
                <w:rFonts w:ascii="Arial" w:eastAsia="Arial" w:hAnsi="Arial" w:cs="Arial"/>
                <w:b/>
                <w:bCs/>
                <w:sz w:val="17"/>
                <w:szCs w:val="17"/>
              </w:rPr>
              <w:t>U,</w:t>
            </w:r>
            <w:r>
              <w:rPr>
                <w:rFonts w:ascii="Arial" w:eastAsia="Arial" w:hAnsi="Arial" w:cs="Arial"/>
                <w:b/>
                <w:bCs/>
                <w:spacing w:val="-1"/>
                <w:sz w:val="17"/>
                <w:szCs w:val="17"/>
              </w:rPr>
              <w:t xml:space="preserve"> </w:t>
            </w:r>
            <w:r>
              <w:rPr>
                <w:rFonts w:ascii="Arial" w:eastAsia="Arial" w:hAnsi="Arial" w:cs="Arial"/>
                <w:b/>
                <w:bCs/>
                <w:sz w:val="17"/>
                <w:szCs w:val="17"/>
              </w:rPr>
              <w:t>Le</w:t>
            </w:r>
            <w:r>
              <w:rPr>
                <w:rFonts w:ascii="Arial" w:eastAsia="Arial" w:hAnsi="Arial" w:cs="Arial"/>
                <w:b/>
                <w:bCs/>
                <w:spacing w:val="1"/>
                <w:sz w:val="17"/>
                <w:szCs w:val="17"/>
              </w:rPr>
              <w:t>b</w:t>
            </w:r>
            <w:r>
              <w:rPr>
                <w:rFonts w:ascii="Arial" w:eastAsia="Arial" w:hAnsi="Arial" w:cs="Arial"/>
                <w:b/>
                <w:bCs/>
                <w:spacing w:val="-1"/>
                <w:sz w:val="17"/>
                <w:szCs w:val="17"/>
              </w:rPr>
              <w:t>a</w:t>
            </w:r>
            <w:r>
              <w:rPr>
                <w:rFonts w:ascii="Arial" w:eastAsia="Arial" w:hAnsi="Arial" w:cs="Arial"/>
                <w:b/>
                <w:bCs/>
                <w:sz w:val="17"/>
                <w:szCs w:val="17"/>
              </w:rPr>
              <w:t>n</w:t>
            </w:r>
            <w:r>
              <w:rPr>
                <w:rFonts w:ascii="Arial" w:eastAsia="Arial" w:hAnsi="Arial" w:cs="Arial"/>
                <w:b/>
                <w:bCs/>
                <w:spacing w:val="-1"/>
                <w:sz w:val="17"/>
                <w:szCs w:val="17"/>
              </w:rPr>
              <w:t>o</w:t>
            </w:r>
            <w:r>
              <w:rPr>
                <w:rFonts w:ascii="Arial" w:eastAsia="Arial" w:hAnsi="Arial" w:cs="Arial"/>
                <w:b/>
                <w:bCs/>
                <w:sz w:val="17"/>
                <w:szCs w:val="17"/>
              </w:rPr>
              <w:t>n</w:t>
            </w:r>
          </w:p>
          <w:p w14:paraId="3CBEA242" w14:textId="72D0C678" w:rsidR="0073744C" w:rsidRDefault="00990F71" w:rsidP="00CF48B4">
            <w:pPr>
              <w:spacing w:beforeLines="20" w:before="48" w:afterLines="20" w:after="48" w:line="276" w:lineRule="auto"/>
              <w:rPr>
                <w:rFonts w:asciiTheme="minorBidi" w:hAnsiTheme="minorBidi"/>
                <w:b/>
                <w:bCs/>
                <w:color w:val="2F5496" w:themeColor="accent1" w:themeShade="BF"/>
                <w:sz w:val="18"/>
                <w:szCs w:val="18"/>
              </w:rPr>
            </w:pPr>
            <w:r>
              <w:rPr>
                <w:rFonts w:asciiTheme="minorBidi" w:hAnsiTheme="minorBidi"/>
                <w:b/>
                <w:bCs/>
                <w:color w:val="2F5496" w:themeColor="accent1" w:themeShade="BF"/>
                <w:sz w:val="18"/>
                <w:szCs w:val="18"/>
              </w:rPr>
              <w:t>General</w:t>
            </w:r>
            <w:r w:rsidR="0073744C" w:rsidRPr="00163668">
              <w:rPr>
                <w:rFonts w:asciiTheme="minorBidi" w:hAnsiTheme="minorBidi"/>
                <w:b/>
                <w:bCs/>
                <w:color w:val="2F5496" w:themeColor="accent1" w:themeShade="BF"/>
                <w:sz w:val="18"/>
                <w:szCs w:val="18"/>
              </w:rPr>
              <w:t xml:space="preserve"> Chairs</w:t>
            </w:r>
          </w:p>
          <w:p w14:paraId="213601A9" w14:textId="15AE3D75" w:rsidR="490FF96A" w:rsidRDefault="490FF96A" w:rsidP="7CE1AC34">
            <w:pPr>
              <w:spacing w:before="76"/>
              <w:ind w:left="819" w:right="-20"/>
              <w:rPr>
                <w:rFonts w:ascii="Arial" w:eastAsia="Arial" w:hAnsi="Arial" w:cs="Arial"/>
                <w:b/>
                <w:bCs/>
                <w:sz w:val="17"/>
                <w:szCs w:val="17"/>
              </w:rPr>
            </w:pPr>
            <w:r w:rsidRPr="7CE1AC34">
              <w:rPr>
                <w:rFonts w:ascii="Arial" w:eastAsia="Arial" w:hAnsi="Arial" w:cs="Arial"/>
                <w:b/>
                <w:bCs/>
                <w:sz w:val="17"/>
                <w:szCs w:val="17"/>
              </w:rPr>
              <w:t>Yehya Temsah, BAU, Lebanon</w:t>
            </w:r>
          </w:p>
          <w:p w14:paraId="23F77E3F" w14:textId="4FC371D9" w:rsidR="490FF96A" w:rsidRDefault="481D02F8" w:rsidP="4E400483">
            <w:pPr>
              <w:spacing w:before="76"/>
              <w:ind w:left="819" w:right="-20"/>
              <w:rPr>
                <w:rFonts w:ascii="Arial" w:eastAsia="Arial" w:hAnsi="Arial" w:cs="Arial"/>
                <w:b/>
                <w:bCs/>
                <w:sz w:val="17"/>
                <w:szCs w:val="17"/>
              </w:rPr>
            </w:pPr>
            <w:r w:rsidRPr="7CE1AC34">
              <w:rPr>
                <w:rFonts w:ascii="Arial" w:eastAsia="Arial" w:hAnsi="Arial" w:cs="Arial"/>
                <w:b/>
                <w:bCs/>
                <w:sz w:val="17"/>
                <w:szCs w:val="17"/>
              </w:rPr>
              <w:t>Nazih Moubayed, LU, Lebanon</w:t>
            </w:r>
            <w:r w:rsidR="490FF96A" w:rsidRPr="7CE1AC34">
              <w:rPr>
                <w:rFonts w:ascii="Arial" w:eastAsia="Arial" w:hAnsi="Arial" w:cs="Arial"/>
                <w:b/>
                <w:bCs/>
                <w:sz w:val="17"/>
                <w:szCs w:val="17"/>
              </w:rPr>
              <w:t xml:space="preserve"> </w:t>
            </w:r>
          </w:p>
          <w:p w14:paraId="57646AA8" w14:textId="3D91A3B9" w:rsidR="0073744C" w:rsidRDefault="5929F1DB" w:rsidP="0242AB7D">
            <w:pPr>
              <w:spacing w:beforeLines="20" w:before="48" w:afterLines="20" w:after="48" w:line="276" w:lineRule="auto"/>
              <w:ind w:left="819" w:right="-20"/>
              <w:rPr>
                <w:rFonts w:ascii="Arial" w:eastAsia="Arial" w:hAnsi="Arial" w:cs="Arial"/>
                <w:b/>
                <w:bCs/>
                <w:sz w:val="17"/>
                <w:szCs w:val="17"/>
              </w:rPr>
            </w:pPr>
            <w:r w:rsidRPr="0242AB7D">
              <w:rPr>
                <w:rFonts w:ascii="Arial" w:eastAsia="Arial" w:hAnsi="Arial" w:cs="Arial"/>
                <w:b/>
                <w:bCs/>
                <w:sz w:val="17"/>
                <w:szCs w:val="17"/>
              </w:rPr>
              <w:t>Walid Karam, AUT, Lebanon</w:t>
            </w:r>
            <w:r w:rsidRPr="0242AB7D">
              <w:rPr>
                <w:rFonts w:asciiTheme="minorBidi" w:hAnsiTheme="minorBidi"/>
                <w:b/>
                <w:bCs/>
                <w:color w:val="2F5496" w:themeColor="accent1" w:themeShade="BF"/>
                <w:sz w:val="18"/>
                <w:szCs w:val="18"/>
              </w:rPr>
              <w:t xml:space="preserve"> </w:t>
            </w:r>
          </w:p>
          <w:p w14:paraId="1396FCDC" w14:textId="42523B7C" w:rsidR="0073744C" w:rsidRDefault="00990F71" w:rsidP="0242AB7D">
            <w:pPr>
              <w:spacing w:beforeLines="20" w:before="48" w:afterLines="20" w:after="48" w:line="276" w:lineRule="auto"/>
              <w:rPr>
                <w:rFonts w:asciiTheme="minorBidi" w:hAnsiTheme="minorBidi"/>
                <w:b/>
                <w:bCs/>
                <w:color w:val="2F5496" w:themeColor="accent1" w:themeShade="BF"/>
                <w:sz w:val="18"/>
                <w:szCs w:val="18"/>
              </w:rPr>
            </w:pPr>
            <w:r w:rsidRPr="0242AB7D">
              <w:rPr>
                <w:rFonts w:asciiTheme="minorBidi" w:hAnsiTheme="minorBidi"/>
                <w:b/>
                <w:bCs/>
                <w:color w:val="2F5496" w:themeColor="accent1" w:themeShade="BF"/>
                <w:sz w:val="18"/>
                <w:szCs w:val="18"/>
              </w:rPr>
              <w:t>General</w:t>
            </w:r>
            <w:r w:rsidR="0073744C" w:rsidRPr="0242AB7D">
              <w:rPr>
                <w:rFonts w:asciiTheme="minorBidi" w:hAnsiTheme="minorBidi"/>
                <w:b/>
                <w:bCs/>
                <w:color w:val="2F5496" w:themeColor="accent1" w:themeShade="BF"/>
                <w:sz w:val="18"/>
                <w:szCs w:val="18"/>
              </w:rPr>
              <w:t xml:space="preserve"> Co </w:t>
            </w:r>
            <w:r w:rsidR="00304AC6" w:rsidRPr="0242AB7D">
              <w:rPr>
                <w:rFonts w:asciiTheme="minorBidi" w:hAnsiTheme="minorBidi"/>
                <w:b/>
                <w:bCs/>
                <w:color w:val="2F5496" w:themeColor="accent1" w:themeShade="BF"/>
                <w:sz w:val="18"/>
                <w:szCs w:val="18"/>
              </w:rPr>
              <w:t>–</w:t>
            </w:r>
            <w:r w:rsidR="0073744C" w:rsidRPr="0242AB7D">
              <w:rPr>
                <w:rFonts w:asciiTheme="minorBidi" w:hAnsiTheme="minorBidi"/>
                <w:b/>
                <w:bCs/>
                <w:color w:val="2F5496" w:themeColor="accent1" w:themeShade="BF"/>
                <w:sz w:val="18"/>
                <w:szCs w:val="18"/>
              </w:rPr>
              <w:t xml:space="preserve"> Chairs</w:t>
            </w:r>
          </w:p>
          <w:p w14:paraId="2D9B3374" w14:textId="4FB3EADA" w:rsidR="0064060C" w:rsidRDefault="3A59CCA0" w:rsidP="41FFE573">
            <w:pPr>
              <w:spacing w:before="76"/>
              <w:ind w:left="819" w:right="-20"/>
              <w:rPr>
                <w:rFonts w:ascii="Arial" w:eastAsia="Arial" w:hAnsi="Arial" w:cs="Arial"/>
                <w:b/>
                <w:bCs/>
                <w:sz w:val="17"/>
                <w:szCs w:val="17"/>
              </w:rPr>
            </w:pPr>
            <w:r>
              <w:rPr>
                <w:rFonts w:ascii="Arial" w:eastAsia="Arial" w:hAnsi="Arial" w:cs="Arial"/>
                <w:b/>
                <w:bCs/>
                <w:sz w:val="17"/>
                <w:szCs w:val="17"/>
              </w:rPr>
              <w:t>Ali Haidar,</w:t>
            </w:r>
            <w:r>
              <w:rPr>
                <w:rFonts w:ascii="Arial" w:eastAsia="Arial" w:hAnsi="Arial" w:cs="Arial"/>
                <w:b/>
                <w:bCs/>
                <w:spacing w:val="-1"/>
                <w:sz w:val="17"/>
                <w:szCs w:val="17"/>
              </w:rPr>
              <w:t xml:space="preserve"> </w:t>
            </w:r>
            <w:r>
              <w:rPr>
                <w:rFonts w:ascii="Arial" w:eastAsia="Arial" w:hAnsi="Arial" w:cs="Arial"/>
                <w:b/>
                <w:bCs/>
                <w:sz w:val="17"/>
                <w:szCs w:val="17"/>
              </w:rPr>
              <w:t>B</w:t>
            </w:r>
            <w:r>
              <w:rPr>
                <w:rFonts w:ascii="Arial" w:eastAsia="Arial" w:hAnsi="Arial" w:cs="Arial"/>
                <w:b/>
                <w:bCs/>
                <w:spacing w:val="-1"/>
                <w:sz w:val="17"/>
                <w:szCs w:val="17"/>
              </w:rPr>
              <w:t>A</w:t>
            </w:r>
            <w:r>
              <w:rPr>
                <w:rFonts w:ascii="Arial" w:eastAsia="Arial" w:hAnsi="Arial" w:cs="Arial"/>
                <w:b/>
                <w:bCs/>
                <w:sz w:val="17"/>
                <w:szCs w:val="17"/>
              </w:rPr>
              <w:t>U,</w:t>
            </w:r>
            <w:r>
              <w:rPr>
                <w:rFonts w:ascii="Arial" w:eastAsia="Arial" w:hAnsi="Arial" w:cs="Arial"/>
                <w:b/>
                <w:bCs/>
                <w:spacing w:val="-1"/>
                <w:sz w:val="17"/>
                <w:szCs w:val="17"/>
              </w:rPr>
              <w:t xml:space="preserve"> </w:t>
            </w:r>
            <w:r>
              <w:rPr>
                <w:rFonts w:ascii="Arial" w:eastAsia="Arial" w:hAnsi="Arial" w:cs="Arial"/>
                <w:b/>
                <w:bCs/>
                <w:sz w:val="17"/>
                <w:szCs w:val="17"/>
              </w:rPr>
              <w:t>Le</w:t>
            </w:r>
            <w:r>
              <w:rPr>
                <w:rFonts w:ascii="Arial" w:eastAsia="Arial" w:hAnsi="Arial" w:cs="Arial"/>
                <w:b/>
                <w:bCs/>
                <w:spacing w:val="1"/>
                <w:sz w:val="17"/>
                <w:szCs w:val="17"/>
              </w:rPr>
              <w:t>b</w:t>
            </w:r>
            <w:r>
              <w:rPr>
                <w:rFonts w:ascii="Arial" w:eastAsia="Arial" w:hAnsi="Arial" w:cs="Arial"/>
                <w:b/>
                <w:bCs/>
                <w:spacing w:val="-1"/>
                <w:sz w:val="17"/>
                <w:szCs w:val="17"/>
              </w:rPr>
              <w:t>a</w:t>
            </w:r>
            <w:r>
              <w:rPr>
                <w:rFonts w:ascii="Arial" w:eastAsia="Arial" w:hAnsi="Arial" w:cs="Arial"/>
                <w:b/>
                <w:bCs/>
                <w:sz w:val="17"/>
                <w:szCs w:val="17"/>
              </w:rPr>
              <w:t>n</w:t>
            </w:r>
            <w:r>
              <w:rPr>
                <w:rFonts w:ascii="Arial" w:eastAsia="Arial" w:hAnsi="Arial" w:cs="Arial"/>
                <w:b/>
                <w:bCs/>
                <w:spacing w:val="-1"/>
                <w:sz w:val="17"/>
                <w:szCs w:val="17"/>
              </w:rPr>
              <w:t>o</w:t>
            </w:r>
            <w:r>
              <w:rPr>
                <w:rFonts w:ascii="Arial" w:eastAsia="Arial" w:hAnsi="Arial" w:cs="Arial"/>
                <w:b/>
                <w:bCs/>
                <w:sz w:val="17"/>
                <w:szCs w:val="17"/>
              </w:rPr>
              <w:t>n</w:t>
            </w:r>
            <w:r w:rsidR="39237C73" w:rsidRPr="41FFE573">
              <w:rPr>
                <w:rFonts w:ascii="Arial" w:eastAsia="Arial" w:hAnsi="Arial" w:cs="Arial"/>
                <w:b/>
                <w:bCs/>
                <w:sz w:val="17"/>
                <w:szCs w:val="17"/>
              </w:rPr>
              <w:t xml:space="preserve"> </w:t>
            </w:r>
          </w:p>
          <w:p w14:paraId="75842A06" w14:textId="444764DB" w:rsidR="0064060C" w:rsidRDefault="39237C73" w:rsidP="006B027C">
            <w:pPr>
              <w:spacing w:before="76"/>
              <w:ind w:left="819" w:right="-20"/>
              <w:rPr>
                <w:rFonts w:ascii="Arial" w:eastAsia="Arial" w:hAnsi="Arial" w:cs="Arial"/>
                <w:b/>
                <w:bCs/>
                <w:sz w:val="17"/>
                <w:szCs w:val="17"/>
              </w:rPr>
            </w:pPr>
            <w:r w:rsidRPr="41FFE573">
              <w:rPr>
                <w:rFonts w:ascii="Arial" w:eastAsia="Arial" w:hAnsi="Arial" w:cs="Arial"/>
                <w:b/>
                <w:bCs/>
                <w:sz w:val="17"/>
                <w:szCs w:val="17"/>
              </w:rPr>
              <w:t>Layth Sliman, Research Professor, EFREI, France</w:t>
            </w:r>
          </w:p>
          <w:p w14:paraId="58AED339" w14:textId="43CCB541" w:rsidR="0073744C" w:rsidRDefault="3A46D797" w:rsidP="41FFE573">
            <w:pPr>
              <w:spacing w:beforeLines="20" w:before="48" w:afterLines="20" w:after="48" w:line="276" w:lineRule="auto"/>
              <w:ind w:left="22" w:right="-20"/>
              <w:rPr>
                <w:rFonts w:asciiTheme="minorBidi" w:hAnsiTheme="minorBidi"/>
                <w:b/>
                <w:bCs/>
                <w:color w:val="2F5496" w:themeColor="accent1" w:themeShade="BF"/>
                <w:sz w:val="18"/>
                <w:szCs w:val="18"/>
              </w:rPr>
            </w:pPr>
            <w:r w:rsidRPr="41FFE573">
              <w:rPr>
                <w:rFonts w:asciiTheme="minorBidi" w:hAnsiTheme="minorBidi"/>
                <w:b/>
                <w:bCs/>
                <w:color w:val="2F5496" w:themeColor="accent1" w:themeShade="BF"/>
                <w:sz w:val="18"/>
                <w:szCs w:val="18"/>
              </w:rPr>
              <w:t>Executive Director</w:t>
            </w:r>
          </w:p>
          <w:p w14:paraId="534CFF65" w14:textId="7580467A" w:rsidR="0073744C" w:rsidRDefault="3A46D797" w:rsidP="41FFE573">
            <w:pPr>
              <w:spacing w:beforeLines="20" w:before="48" w:afterLines="20" w:after="48" w:line="276" w:lineRule="auto"/>
              <w:ind w:left="873" w:right="-20"/>
              <w:rPr>
                <w:rFonts w:asciiTheme="minorBidi" w:hAnsiTheme="minorBidi"/>
                <w:b/>
                <w:bCs/>
                <w:color w:val="2F5496" w:themeColor="accent1" w:themeShade="BF"/>
                <w:sz w:val="18"/>
                <w:szCs w:val="18"/>
              </w:rPr>
            </w:pPr>
            <w:r w:rsidRPr="41FFE573">
              <w:rPr>
                <w:rFonts w:ascii="Arial" w:eastAsia="Arial" w:hAnsi="Arial" w:cs="Arial"/>
                <w:b/>
                <w:bCs/>
                <w:sz w:val="17"/>
                <w:szCs w:val="17"/>
              </w:rPr>
              <w:t>Elio Aoun, Chedid Capital, Lebanon</w:t>
            </w:r>
            <w:r w:rsidRPr="41FFE573">
              <w:rPr>
                <w:rFonts w:asciiTheme="minorBidi" w:hAnsiTheme="minorBidi"/>
                <w:b/>
                <w:bCs/>
                <w:color w:val="2F5496" w:themeColor="accent1" w:themeShade="BF"/>
                <w:sz w:val="18"/>
                <w:szCs w:val="18"/>
              </w:rPr>
              <w:t xml:space="preserve"> </w:t>
            </w:r>
          </w:p>
          <w:p w14:paraId="16B65C40" w14:textId="1941408E" w:rsidR="0073744C" w:rsidRDefault="57DDF3F4" w:rsidP="41FFE573">
            <w:pPr>
              <w:spacing w:beforeLines="20" w:before="48" w:afterLines="20" w:after="48" w:line="276" w:lineRule="auto"/>
              <w:rPr>
                <w:rFonts w:asciiTheme="minorBidi" w:hAnsiTheme="minorBidi"/>
                <w:b/>
                <w:bCs/>
                <w:color w:val="2F5496" w:themeColor="accent1" w:themeShade="BF"/>
                <w:sz w:val="18"/>
                <w:szCs w:val="18"/>
              </w:rPr>
            </w:pPr>
            <w:r w:rsidRPr="41FFE573">
              <w:rPr>
                <w:rFonts w:asciiTheme="minorBidi" w:hAnsiTheme="minorBidi"/>
                <w:b/>
                <w:bCs/>
                <w:color w:val="2F5496" w:themeColor="accent1" w:themeShade="BF"/>
                <w:sz w:val="18"/>
                <w:szCs w:val="18"/>
              </w:rPr>
              <w:t>Technical Program Chairs</w:t>
            </w:r>
          </w:p>
          <w:p w14:paraId="5181CB1A" w14:textId="5F22006D" w:rsidR="007F7984" w:rsidRDefault="6BC68B13"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 xml:space="preserve">Abdallah Kassem, NDU, Lebanon </w:t>
            </w:r>
          </w:p>
          <w:p w14:paraId="36773FC6" w14:textId="70DB97E0" w:rsidR="00990F71" w:rsidRDefault="00990F71" w:rsidP="00990F71">
            <w:pPr>
              <w:spacing w:before="78"/>
              <w:ind w:left="819" w:right="-20"/>
              <w:rPr>
                <w:rFonts w:ascii="Arial" w:eastAsia="Arial" w:hAnsi="Arial" w:cs="Arial"/>
                <w:b/>
                <w:bCs/>
                <w:sz w:val="17"/>
                <w:szCs w:val="17"/>
              </w:rPr>
            </w:pPr>
            <w:r>
              <w:rPr>
                <w:rFonts w:ascii="Arial" w:eastAsia="Arial" w:hAnsi="Arial" w:cs="Arial"/>
                <w:b/>
                <w:bCs/>
                <w:sz w:val="17"/>
                <w:szCs w:val="17"/>
              </w:rPr>
              <w:t>Mohamm</w:t>
            </w:r>
            <w:r>
              <w:rPr>
                <w:rFonts w:ascii="Arial" w:eastAsia="Arial" w:hAnsi="Arial" w:cs="Arial"/>
                <w:b/>
                <w:bCs/>
                <w:spacing w:val="-1"/>
                <w:sz w:val="17"/>
                <w:szCs w:val="17"/>
              </w:rPr>
              <w:t>a</w:t>
            </w:r>
            <w:r>
              <w:rPr>
                <w:rFonts w:ascii="Arial" w:eastAsia="Arial" w:hAnsi="Arial" w:cs="Arial"/>
                <w:b/>
                <w:bCs/>
                <w:sz w:val="17"/>
                <w:szCs w:val="17"/>
              </w:rPr>
              <w:t>d A</w:t>
            </w:r>
            <w:r>
              <w:rPr>
                <w:rFonts w:ascii="Arial" w:eastAsia="Arial" w:hAnsi="Arial" w:cs="Arial"/>
                <w:b/>
                <w:bCs/>
                <w:spacing w:val="-1"/>
                <w:sz w:val="17"/>
                <w:szCs w:val="17"/>
              </w:rPr>
              <w:t>y</w:t>
            </w:r>
            <w:r>
              <w:rPr>
                <w:rFonts w:ascii="Arial" w:eastAsia="Arial" w:hAnsi="Arial" w:cs="Arial"/>
                <w:b/>
                <w:bCs/>
                <w:sz w:val="17"/>
                <w:szCs w:val="17"/>
              </w:rPr>
              <w:t>ache,</w:t>
            </w:r>
            <w:r>
              <w:rPr>
                <w:rFonts w:ascii="Arial" w:eastAsia="Arial" w:hAnsi="Arial" w:cs="Arial"/>
                <w:b/>
                <w:bCs/>
                <w:spacing w:val="-1"/>
                <w:sz w:val="17"/>
                <w:szCs w:val="17"/>
              </w:rPr>
              <w:t xml:space="preserve"> B</w:t>
            </w:r>
            <w:r>
              <w:rPr>
                <w:rFonts w:ascii="Arial" w:eastAsia="Arial" w:hAnsi="Arial" w:cs="Arial"/>
                <w:b/>
                <w:bCs/>
                <w:sz w:val="17"/>
                <w:szCs w:val="17"/>
              </w:rPr>
              <w:t>AU,</w:t>
            </w:r>
            <w:r>
              <w:rPr>
                <w:rFonts w:ascii="Arial" w:eastAsia="Arial" w:hAnsi="Arial" w:cs="Arial"/>
                <w:b/>
                <w:bCs/>
                <w:spacing w:val="-1"/>
                <w:sz w:val="17"/>
                <w:szCs w:val="17"/>
              </w:rPr>
              <w:t xml:space="preserve"> </w:t>
            </w:r>
            <w:r>
              <w:rPr>
                <w:rFonts w:ascii="Arial" w:eastAsia="Arial" w:hAnsi="Arial" w:cs="Arial"/>
                <w:b/>
                <w:bCs/>
                <w:sz w:val="17"/>
                <w:szCs w:val="17"/>
              </w:rPr>
              <w:t>L</w:t>
            </w:r>
            <w:r>
              <w:rPr>
                <w:rFonts w:ascii="Arial" w:eastAsia="Arial" w:hAnsi="Arial" w:cs="Arial"/>
                <w:b/>
                <w:bCs/>
                <w:spacing w:val="-1"/>
                <w:sz w:val="17"/>
                <w:szCs w:val="17"/>
              </w:rPr>
              <w:t>e</w:t>
            </w:r>
            <w:r>
              <w:rPr>
                <w:rFonts w:ascii="Arial" w:eastAsia="Arial" w:hAnsi="Arial" w:cs="Arial"/>
                <w:b/>
                <w:bCs/>
                <w:sz w:val="17"/>
                <w:szCs w:val="17"/>
              </w:rPr>
              <w:t>ba</w:t>
            </w:r>
            <w:r>
              <w:rPr>
                <w:rFonts w:ascii="Arial" w:eastAsia="Arial" w:hAnsi="Arial" w:cs="Arial"/>
                <w:b/>
                <w:bCs/>
                <w:spacing w:val="-1"/>
                <w:sz w:val="17"/>
                <w:szCs w:val="17"/>
              </w:rPr>
              <w:t>n</w:t>
            </w:r>
            <w:r>
              <w:rPr>
                <w:rFonts w:ascii="Arial" w:eastAsia="Arial" w:hAnsi="Arial" w:cs="Arial"/>
                <w:b/>
                <w:bCs/>
                <w:sz w:val="17"/>
                <w:szCs w:val="17"/>
              </w:rPr>
              <w:t>on</w:t>
            </w:r>
          </w:p>
          <w:p w14:paraId="5DCDD8E9" w14:textId="77777777" w:rsidR="009F73B5" w:rsidRDefault="009F73B5" w:rsidP="009F73B5">
            <w:pPr>
              <w:spacing w:before="76"/>
              <w:ind w:left="819" w:right="-20"/>
              <w:rPr>
                <w:rFonts w:ascii="Arial" w:eastAsia="Arial" w:hAnsi="Arial" w:cs="Arial"/>
                <w:b/>
                <w:bCs/>
                <w:sz w:val="17"/>
                <w:szCs w:val="17"/>
              </w:rPr>
            </w:pPr>
            <w:r w:rsidRPr="41FFE573">
              <w:rPr>
                <w:rFonts w:ascii="Arial" w:eastAsia="Arial" w:hAnsi="Arial" w:cs="Arial"/>
                <w:b/>
                <w:bCs/>
                <w:sz w:val="17"/>
                <w:szCs w:val="17"/>
              </w:rPr>
              <w:t xml:space="preserve">Hiba Bazzi, BAU, Lebanon  </w:t>
            </w:r>
          </w:p>
          <w:p w14:paraId="335E678F" w14:textId="0BBF0F80" w:rsidR="00990F71" w:rsidRPr="00990F71" w:rsidRDefault="00990F71" w:rsidP="00990F71">
            <w:pPr>
              <w:spacing w:beforeLines="20" w:before="48" w:afterLines="20" w:after="48" w:line="276" w:lineRule="auto"/>
              <w:rPr>
                <w:rFonts w:asciiTheme="minorBidi" w:hAnsiTheme="minorBidi"/>
                <w:b/>
                <w:bCs/>
                <w:color w:val="2F5496" w:themeColor="accent1" w:themeShade="BF"/>
                <w:sz w:val="18"/>
                <w:szCs w:val="18"/>
              </w:rPr>
            </w:pPr>
            <w:r w:rsidRPr="7CE1AC34">
              <w:rPr>
                <w:rFonts w:asciiTheme="minorBidi" w:hAnsiTheme="minorBidi"/>
                <w:b/>
                <w:bCs/>
                <w:color w:val="2F5496" w:themeColor="accent1" w:themeShade="BF"/>
                <w:sz w:val="18"/>
                <w:szCs w:val="18"/>
              </w:rPr>
              <w:t>Technical Program Vice Chairs</w:t>
            </w:r>
          </w:p>
          <w:p w14:paraId="2C7B79FE" w14:textId="1F12624A" w:rsidR="00852A34" w:rsidRDefault="00852A34" w:rsidP="00852A34">
            <w:pPr>
              <w:spacing w:before="76"/>
              <w:ind w:left="819" w:right="-20"/>
              <w:rPr>
                <w:rFonts w:ascii="Arial" w:eastAsia="Arial" w:hAnsi="Arial" w:cs="Arial"/>
                <w:b/>
                <w:bCs/>
                <w:sz w:val="17"/>
                <w:szCs w:val="17"/>
              </w:rPr>
            </w:pPr>
            <w:r w:rsidRPr="7CE1AC34">
              <w:rPr>
                <w:rFonts w:ascii="Arial" w:eastAsia="Arial" w:hAnsi="Arial" w:cs="Arial"/>
                <w:b/>
                <w:bCs/>
                <w:sz w:val="17"/>
                <w:szCs w:val="17"/>
              </w:rPr>
              <w:t xml:space="preserve">Abdallah El Ghali, BAU, Lebanon </w:t>
            </w:r>
          </w:p>
          <w:p w14:paraId="0CCC3265" w14:textId="2202F420" w:rsidR="007F7984" w:rsidRDefault="6BC68B13" w:rsidP="4E400483">
            <w:pPr>
              <w:spacing w:before="78"/>
              <w:ind w:left="819" w:right="-20"/>
              <w:rPr>
                <w:rFonts w:ascii="Arial" w:eastAsia="Arial" w:hAnsi="Arial" w:cs="Arial"/>
                <w:b/>
                <w:bCs/>
                <w:sz w:val="17"/>
                <w:szCs w:val="17"/>
              </w:rPr>
            </w:pPr>
            <w:r w:rsidRPr="20FEF607">
              <w:rPr>
                <w:rFonts w:ascii="Arial" w:eastAsia="Arial" w:hAnsi="Arial" w:cs="Arial"/>
                <w:b/>
                <w:bCs/>
                <w:sz w:val="17"/>
                <w:szCs w:val="17"/>
              </w:rPr>
              <w:t xml:space="preserve">Ahmad </w:t>
            </w:r>
            <w:r w:rsidR="00836F5B">
              <w:rPr>
                <w:rFonts w:ascii="Arial" w:eastAsia="Arial" w:hAnsi="Arial" w:cs="Arial"/>
                <w:b/>
                <w:bCs/>
                <w:sz w:val="17"/>
                <w:szCs w:val="17"/>
              </w:rPr>
              <w:t>Fadlallah</w:t>
            </w:r>
            <w:r w:rsidRPr="20FEF607">
              <w:rPr>
                <w:rFonts w:ascii="Arial" w:eastAsia="Arial" w:hAnsi="Arial" w:cs="Arial"/>
                <w:b/>
                <w:bCs/>
                <w:sz w:val="17"/>
                <w:szCs w:val="17"/>
              </w:rPr>
              <w:t xml:space="preserve">, USAL, Lebanon </w:t>
            </w:r>
          </w:p>
          <w:p w14:paraId="1BDF256C" w14:textId="7A3B78D6" w:rsidR="00990F71" w:rsidRDefault="00990F71" w:rsidP="00990F71">
            <w:pPr>
              <w:spacing w:before="78"/>
              <w:ind w:left="819" w:right="-20"/>
              <w:rPr>
                <w:rFonts w:ascii="Arial" w:eastAsia="Arial" w:hAnsi="Arial" w:cs="Arial"/>
                <w:b/>
                <w:bCs/>
                <w:sz w:val="17"/>
                <w:szCs w:val="17"/>
              </w:rPr>
            </w:pPr>
            <w:r>
              <w:rPr>
                <w:rFonts w:ascii="Arial" w:eastAsia="Arial" w:hAnsi="Arial" w:cs="Arial"/>
                <w:b/>
                <w:bCs/>
                <w:sz w:val="17"/>
                <w:szCs w:val="17"/>
              </w:rPr>
              <w:t>Chady Abou Jaoudeh</w:t>
            </w:r>
            <w:r w:rsidRPr="4E400483">
              <w:rPr>
                <w:rFonts w:ascii="Arial" w:eastAsia="Arial" w:hAnsi="Arial" w:cs="Arial"/>
                <w:b/>
                <w:bCs/>
                <w:sz w:val="17"/>
                <w:szCs w:val="17"/>
              </w:rPr>
              <w:t xml:space="preserve">, Antonine, Lebanon </w:t>
            </w:r>
          </w:p>
          <w:p w14:paraId="6459E515" w14:textId="6FA836DA" w:rsidR="007F7984" w:rsidRDefault="6BC68B13" w:rsidP="00F23D89">
            <w:pPr>
              <w:spacing w:before="76"/>
              <w:ind w:left="819" w:right="-20"/>
              <w:rPr>
                <w:rFonts w:ascii="Arial" w:eastAsia="Arial" w:hAnsi="Arial" w:cs="Arial"/>
                <w:b/>
                <w:bCs/>
                <w:sz w:val="17"/>
                <w:szCs w:val="17"/>
              </w:rPr>
            </w:pPr>
            <w:r w:rsidRPr="0242AB7D">
              <w:rPr>
                <w:rFonts w:ascii="Arial" w:eastAsia="Arial" w:hAnsi="Arial" w:cs="Arial"/>
                <w:b/>
                <w:bCs/>
                <w:sz w:val="17"/>
                <w:szCs w:val="17"/>
              </w:rPr>
              <w:t>Chantal Hajjar, USJ, Lebanon</w:t>
            </w:r>
          </w:p>
          <w:p w14:paraId="441DCB3E" w14:textId="0ED67B42" w:rsidR="007F7984" w:rsidRDefault="6BC68B13" w:rsidP="4E400483">
            <w:pPr>
              <w:spacing w:before="78"/>
              <w:ind w:left="819" w:right="-20"/>
              <w:rPr>
                <w:rFonts w:ascii="Arial" w:eastAsia="Arial" w:hAnsi="Arial" w:cs="Arial"/>
                <w:b/>
                <w:bCs/>
                <w:sz w:val="17"/>
                <w:szCs w:val="17"/>
              </w:rPr>
            </w:pPr>
            <w:r w:rsidRPr="4E400483">
              <w:rPr>
                <w:rFonts w:ascii="Arial" w:eastAsia="Arial" w:hAnsi="Arial" w:cs="Arial"/>
                <w:b/>
                <w:bCs/>
                <w:sz w:val="17"/>
                <w:szCs w:val="17"/>
              </w:rPr>
              <w:t>Hiba AL-Sheikh, C</w:t>
            </w:r>
            <w:r w:rsidR="00C70E2F">
              <w:rPr>
                <w:rFonts w:ascii="Arial" w:eastAsia="Arial" w:hAnsi="Arial" w:cs="Arial"/>
                <w:b/>
                <w:bCs/>
                <w:sz w:val="17"/>
                <w:szCs w:val="17"/>
              </w:rPr>
              <w:t>ITY</w:t>
            </w:r>
            <w:r w:rsidRPr="4E400483">
              <w:rPr>
                <w:rFonts w:ascii="Arial" w:eastAsia="Arial" w:hAnsi="Arial" w:cs="Arial"/>
                <w:b/>
                <w:bCs/>
                <w:sz w:val="17"/>
                <w:szCs w:val="17"/>
              </w:rPr>
              <w:t xml:space="preserve">U, Lebanon </w:t>
            </w:r>
          </w:p>
          <w:p w14:paraId="31AFE079" w14:textId="1DD84D5B" w:rsidR="007F7984" w:rsidRDefault="6BC68B13" w:rsidP="4E400483">
            <w:pPr>
              <w:spacing w:before="78"/>
              <w:ind w:left="819" w:right="-20"/>
              <w:rPr>
                <w:rFonts w:ascii="Arial" w:eastAsia="Arial" w:hAnsi="Arial" w:cs="Arial"/>
                <w:b/>
                <w:bCs/>
                <w:sz w:val="17"/>
                <w:szCs w:val="17"/>
              </w:rPr>
            </w:pPr>
            <w:r w:rsidRPr="4E400483">
              <w:rPr>
                <w:rFonts w:ascii="Arial" w:eastAsia="Arial" w:hAnsi="Arial" w:cs="Arial"/>
                <w:b/>
                <w:bCs/>
                <w:sz w:val="17"/>
                <w:szCs w:val="17"/>
              </w:rPr>
              <w:t xml:space="preserve">Imad Jawhar, MU, Lebanon </w:t>
            </w:r>
          </w:p>
          <w:p w14:paraId="51356632" w14:textId="21771E01" w:rsidR="007F7984" w:rsidRDefault="264CBBA3" w:rsidP="4E400483">
            <w:pPr>
              <w:spacing w:before="78"/>
              <w:ind w:left="819" w:right="-20"/>
              <w:rPr>
                <w:rFonts w:ascii="Arial" w:eastAsia="Arial" w:hAnsi="Arial" w:cs="Arial"/>
                <w:b/>
                <w:bCs/>
                <w:sz w:val="17"/>
                <w:szCs w:val="17"/>
              </w:rPr>
            </w:pPr>
            <w:r w:rsidRPr="41FFE573">
              <w:rPr>
                <w:rFonts w:ascii="Arial" w:eastAsia="Arial" w:hAnsi="Arial" w:cs="Arial"/>
                <w:b/>
                <w:bCs/>
                <w:sz w:val="17"/>
                <w:szCs w:val="17"/>
              </w:rPr>
              <w:t>Josef Zaraet, USEK</w:t>
            </w:r>
            <w:r w:rsidR="2588B167" w:rsidRPr="41FFE573">
              <w:rPr>
                <w:rFonts w:ascii="Arial" w:eastAsia="Arial" w:hAnsi="Arial" w:cs="Arial"/>
                <w:b/>
                <w:bCs/>
                <w:sz w:val="17"/>
                <w:szCs w:val="17"/>
              </w:rPr>
              <w:t xml:space="preserve">, Lebanon </w:t>
            </w:r>
          </w:p>
          <w:p w14:paraId="3DDC86A5" w14:textId="782204B1" w:rsidR="006F332B" w:rsidRDefault="4F22A87A" w:rsidP="4E400483">
            <w:pPr>
              <w:spacing w:before="78"/>
              <w:ind w:left="819" w:right="-20"/>
              <w:rPr>
                <w:rFonts w:ascii="Arial" w:eastAsia="Arial" w:hAnsi="Arial" w:cs="Arial"/>
                <w:b/>
                <w:bCs/>
                <w:sz w:val="17"/>
                <w:szCs w:val="17"/>
              </w:rPr>
            </w:pPr>
            <w:r w:rsidRPr="4E400483">
              <w:rPr>
                <w:rFonts w:ascii="Arial" w:eastAsia="Arial" w:hAnsi="Arial" w:cs="Arial"/>
                <w:b/>
                <w:bCs/>
                <w:sz w:val="17"/>
                <w:szCs w:val="17"/>
              </w:rPr>
              <w:t xml:space="preserve">Mohammad Diab, RHU, Lebanon </w:t>
            </w:r>
          </w:p>
          <w:p w14:paraId="699013E4" w14:textId="3BB8AA98" w:rsidR="006F332B" w:rsidRDefault="4F22A87A" w:rsidP="4E400483">
            <w:pPr>
              <w:spacing w:before="78"/>
              <w:ind w:left="819" w:right="-20"/>
              <w:rPr>
                <w:rFonts w:ascii="Arial" w:eastAsia="Arial" w:hAnsi="Arial" w:cs="Arial"/>
                <w:b/>
                <w:bCs/>
                <w:sz w:val="17"/>
                <w:szCs w:val="17"/>
              </w:rPr>
            </w:pPr>
            <w:r w:rsidRPr="4E400483">
              <w:rPr>
                <w:rFonts w:ascii="Arial" w:eastAsia="Arial" w:hAnsi="Arial" w:cs="Arial"/>
                <w:b/>
                <w:bCs/>
                <w:sz w:val="17"/>
                <w:szCs w:val="17"/>
              </w:rPr>
              <w:t xml:space="preserve">Mohammad Rahal, AUST, Lebanon </w:t>
            </w:r>
          </w:p>
          <w:p w14:paraId="7D851BBB" w14:textId="72C545C2" w:rsidR="006F332B" w:rsidRDefault="0037425F" w:rsidP="00FC3C66">
            <w:pPr>
              <w:spacing w:before="78"/>
              <w:ind w:left="819" w:right="-20"/>
              <w:rPr>
                <w:rFonts w:ascii="Arial" w:eastAsia="Arial" w:hAnsi="Arial" w:cs="Arial"/>
                <w:b/>
                <w:bCs/>
                <w:sz w:val="17"/>
                <w:szCs w:val="17"/>
              </w:rPr>
            </w:pPr>
            <w:r w:rsidRPr="20FEF607">
              <w:rPr>
                <w:rFonts w:ascii="Arial" w:eastAsia="Arial" w:hAnsi="Arial" w:cs="Arial"/>
                <w:b/>
                <w:bCs/>
                <w:sz w:val="17"/>
                <w:szCs w:val="17"/>
              </w:rPr>
              <w:t>Nadine Abbas, LAU, Lebanon</w:t>
            </w:r>
          </w:p>
          <w:p w14:paraId="2C1519C0" w14:textId="1C953EE6" w:rsidR="00E22FBC" w:rsidRDefault="00E22FBC" w:rsidP="00FC3C66">
            <w:pPr>
              <w:spacing w:before="78"/>
              <w:ind w:left="819" w:right="-20"/>
              <w:rPr>
                <w:rFonts w:ascii="Arial" w:eastAsia="Arial" w:hAnsi="Arial" w:cs="Arial"/>
                <w:b/>
                <w:bCs/>
                <w:sz w:val="17"/>
                <w:szCs w:val="17"/>
              </w:rPr>
            </w:pPr>
            <w:r w:rsidRPr="20FEF607">
              <w:rPr>
                <w:rFonts w:ascii="Arial" w:eastAsia="Arial" w:hAnsi="Arial" w:cs="Arial"/>
                <w:b/>
                <w:bCs/>
                <w:sz w:val="17"/>
                <w:szCs w:val="17"/>
              </w:rPr>
              <w:t>Walid Fahs, IUL, Lebanon</w:t>
            </w:r>
          </w:p>
          <w:p w14:paraId="2D451F2B" w14:textId="771B4CAC" w:rsidR="008B2BCC" w:rsidRDefault="008B2BCC" w:rsidP="008B2BCC">
            <w:pPr>
              <w:spacing w:before="78"/>
              <w:ind w:right="-20"/>
              <w:rPr>
                <w:rFonts w:asciiTheme="minorBidi" w:hAnsiTheme="minorBidi"/>
                <w:b/>
                <w:bCs/>
                <w:color w:val="2F5496" w:themeColor="accent1" w:themeShade="BF"/>
                <w:sz w:val="18"/>
                <w:szCs w:val="18"/>
              </w:rPr>
            </w:pPr>
            <w:r w:rsidRPr="008B2BCC">
              <w:rPr>
                <w:rFonts w:asciiTheme="minorBidi" w:hAnsiTheme="minorBidi"/>
                <w:b/>
                <w:bCs/>
                <w:color w:val="2F5496" w:themeColor="accent1" w:themeShade="BF"/>
                <w:sz w:val="18"/>
                <w:szCs w:val="18"/>
              </w:rPr>
              <w:t>Digital Infrastructure Chair</w:t>
            </w:r>
          </w:p>
          <w:p w14:paraId="6D596442" w14:textId="2C065884" w:rsidR="008B2BCC" w:rsidRDefault="709CB67C" w:rsidP="008B2BCC">
            <w:pPr>
              <w:spacing w:before="76"/>
              <w:ind w:left="819" w:right="-20"/>
              <w:rPr>
                <w:rFonts w:ascii="Arial" w:eastAsia="Arial" w:hAnsi="Arial" w:cs="Arial"/>
                <w:b/>
                <w:bCs/>
                <w:sz w:val="17"/>
                <w:szCs w:val="17"/>
              </w:rPr>
            </w:pPr>
            <w:r>
              <w:rPr>
                <w:rFonts w:ascii="Arial" w:eastAsia="Arial" w:hAnsi="Arial" w:cs="Arial"/>
                <w:b/>
                <w:bCs/>
                <w:sz w:val="17"/>
                <w:szCs w:val="17"/>
              </w:rPr>
              <w:t>Mustafa El Biz</w:t>
            </w:r>
            <w:r>
              <w:rPr>
                <w:rFonts w:ascii="Arial" w:eastAsia="Arial" w:hAnsi="Arial" w:cs="Arial"/>
                <w:b/>
                <w:bCs/>
                <w:spacing w:val="-1"/>
                <w:sz w:val="17"/>
                <w:szCs w:val="17"/>
              </w:rPr>
              <w:t>r</w:t>
            </w:r>
            <w:r>
              <w:rPr>
                <w:rFonts w:ascii="Arial" w:eastAsia="Arial" w:hAnsi="Arial" w:cs="Arial"/>
                <w:b/>
                <w:bCs/>
                <w:spacing w:val="-2"/>
                <w:sz w:val="17"/>
                <w:szCs w:val="17"/>
              </w:rPr>
              <w:t>i</w:t>
            </w:r>
            <w:r>
              <w:rPr>
                <w:rFonts w:ascii="Arial" w:eastAsia="Arial" w:hAnsi="Arial" w:cs="Arial"/>
                <w:b/>
                <w:bCs/>
                <w:sz w:val="17"/>
                <w:szCs w:val="17"/>
              </w:rPr>
              <w:t>,</w:t>
            </w:r>
            <w:r>
              <w:rPr>
                <w:rFonts w:ascii="Arial" w:eastAsia="Arial" w:hAnsi="Arial" w:cs="Arial"/>
                <w:b/>
                <w:bCs/>
                <w:spacing w:val="-1"/>
                <w:sz w:val="17"/>
                <w:szCs w:val="17"/>
              </w:rPr>
              <w:t xml:space="preserve"> </w:t>
            </w:r>
            <w:r>
              <w:rPr>
                <w:rFonts w:ascii="Arial" w:eastAsia="Arial" w:hAnsi="Arial" w:cs="Arial"/>
                <w:b/>
                <w:bCs/>
                <w:sz w:val="17"/>
                <w:szCs w:val="17"/>
              </w:rPr>
              <w:t>BAU,</w:t>
            </w:r>
            <w:r>
              <w:rPr>
                <w:rFonts w:ascii="Arial" w:eastAsia="Arial" w:hAnsi="Arial" w:cs="Arial"/>
                <w:b/>
                <w:bCs/>
                <w:spacing w:val="-1"/>
                <w:sz w:val="17"/>
                <w:szCs w:val="17"/>
              </w:rPr>
              <w:t xml:space="preserve"> </w:t>
            </w:r>
            <w:r>
              <w:rPr>
                <w:rFonts w:ascii="Arial" w:eastAsia="Arial" w:hAnsi="Arial" w:cs="Arial"/>
                <w:b/>
                <w:bCs/>
                <w:sz w:val="17"/>
                <w:szCs w:val="17"/>
              </w:rPr>
              <w:t>L</w:t>
            </w:r>
            <w:r>
              <w:rPr>
                <w:rFonts w:ascii="Arial" w:eastAsia="Arial" w:hAnsi="Arial" w:cs="Arial"/>
                <w:b/>
                <w:bCs/>
                <w:spacing w:val="-1"/>
                <w:sz w:val="17"/>
                <w:szCs w:val="17"/>
              </w:rPr>
              <w:t>e</w:t>
            </w:r>
            <w:r>
              <w:rPr>
                <w:rFonts w:ascii="Arial" w:eastAsia="Arial" w:hAnsi="Arial" w:cs="Arial"/>
                <w:b/>
                <w:bCs/>
                <w:sz w:val="17"/>
                <w:szCs w:val="17"/>
              </w:rPr>
              <w:t>ba</w:t>
            </w:r>
            <w:r>
              <w:rPr>
                <w:rFonts w:ascii="Arial" w:eastAsia="Arial" w:hAnsi="Arial" w:cs="Arial"/>
                <w:b/>
                <w:bCs/>
                <w:spacing w:val="-1"/>
                <w:sz w:val="17"/>
                <w:szCs w:val="17"/>
              </w:rPr>
              <w:t>no</w:t>
            </w:r>
            <w:r>
              <w:rPr>
                <w:rFonts w:ascii="Arial" w:eastAsia="Arial" w:hAnsi="Arial" w:cs="Arial"/>
                <w:b/>
                <w:bCs/>
                <w:sz w:val="17"/>
                <w:szCs w:val="17"/>
              </w:rPr>
              <w:t>n</w:t>
            </w:r>
          </w:p>
          <w:p w14:paraId="73512B63" w14:textId="473B790B"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00163668">
              <w:rPr>
                <w:rFonts w:asciiTheme="minorBidi" w:hAnsiTheme="minorBidi"/>
                <w:b/>
                <w:bCs/>
                <w:color w:val="2F5496" w:themeColor="accent1" w:themeShade="BF"/>
                <w:sz w:val="18"/>
                <w:szCs w:val="18"/>
              </w:rPr>
              <w:t>Publication Chairs</w:t>
            </w:r>
          </w:p>
          <w:p w14:paraId="736446A9" w14:textId="2D30A087" w:rsidR="007A06A8" w:rsidRPr="007A06A8" w:rsidRDefault="007A06A8" w:rsidP="007A06A8">
            <w:pPr>
              <w:spacing w:before="76"/>
              <w:ind w:left="819" w:right="-20"/>
              <w:rPr>
                <w:rFonts w:ascii="Arial" w:eastAsia="Arial" w:hAnsi="Arial" w:cs="Arial"/>
                <w:b/>
                <w:bCs/>
                <w:sz w:val="17"/>
                <w:szCs w:val="17"/>
              </w:rPr>
            </w:pPr>
            <w:r>
              <w:rPr>
                <w:rFonts w:ascii="Arial" w:eastAsia="Arial" w:hAnsi="Arial" w:cs="Arial"/>
                <w:b/>
                <w:bCs/>
                <w:sz w:val="17"/>
                <w:szCs w:val="17"/>
              </w:rPr>
              <w:t>A</w:t>
            </w:r>
            <w:r w:rsidRPr="005F07BE">
              <w:rPr>
                <w:rFonts w:ascii="Arial" w:eastAsia="Arial" w:hAnsi="Arial" w:cs="Arial"/>
                <w:b/>
                <w:bCs/>
                <w:sz w:val="17"/>
                <w:szCs w:val="17"/>
              </w:rPr>
              <w:t>l</w:t>
            </w:r>
            <w:r>
              <w:rPr>
                <w:rFonts w:ascii="Arial" w:eastAsia="Arial" w:hAnsi="Arial" w:cs="Arial"/>
                <w:b/>
                <w:bCs/>
                <w:sz w:val="17"/>
                <w:szCs w:val="17"/>
              </w:rPr>
              <w:t>aa D</w:t>
            </w:r>
            <w:r w:rsidRPr="005F07BE">
              <w:rPr>
                <w:rFonts w:ascii="Arial" w:eastAsia="Arial" w:hAnsi="Arial" w:cs="Arial"/>
                <w:b/>
                <w:bCs/>
                <w:sz w:val="17"/>
                <w:szCs w:val="17"/>
              </w:rPr>
              <w:t>a</w:t>
            </w:r>
            <w:r>
              <w:rPr>
                <w:rFonts w:ascii="Arial" w:eastAsia="Arial" w:hAnsi="Arial" w:cs="Arial"/>
                <w:b/>
                <w:bCs/>
                <w:sz w:val="17"/>
                <w:szCs w:val="17"/>
              </w:rPr>
              <w:t>her,</w:t>
            </w:r>
            <w:r w:rsidRPr="005F07BE">
              <w:rPr>
                <w:rFonts w:ascii="Arial" w:eastAsia="Arial" w:hAnsi="Arial" w:cs="Arial"/>
                <w:b/>
                <w:bCs/>
                <w:sz w:val="17"/>
                <w:szCs w:val="17"/>
              </w:rPr>
              <w:t xml:space="preserve"> BA</w:t>
            </w:r>
            <w:r>
              <w:rPr>
                <w:rFonts w:ascii="Arial" w:eastAsia="Arial" w:hAnsi="Arial" w:cs="Arial"/>
                <w:b/>
                <w:bCs/>
                <w:sz w:val="17"/>
                <w:szCs w:val="17"/>
              </w:rPr>
              <w:t>U,</w:t>
            </w:r>
            <w:r w:rsidRPr="005F07BE">
              <w:rPr>
                <w:rFonts w:ascii="Arial" w:eastAsia="Arial" w:hAnsi="Arial" w:cs="Arial"/>
                <w:b/>
                <w:bCs/>
                <w:sz w:val="17"/>
                <w:szCs w:val="17"/>
              </w:rPr>
              <w:t xml:space="preserve"> </w:t>
            </w:r>
            <w:r>
              <w:rPr>
                <w:rFonts w:ascii="Arial" w:eastAsia="Arial" w:hAnsi="Arial" w:cs="Arial"/>
                <w:b/>
                <w:bCs/>
                <w:sz w:val="17"/>
                <w:szCs w:val="17"/>
              </w:rPr>
              <w:t>Le</w:t>
            </w:r>
            <w:r w:rsidRPr="005F07BE">
              <w:rPr>
                <w:rFonts w:ascii="Arial" w:eastAsia="Arial" w:hAnsi="Arial" w:cs="Arial"/>
                <w:b/>
                <w:bCs/>
                <w:sz w:val="17"/>
                <w:szCs w:val="17"/>
              </w:rPr>
              <w:t>ba</w:t>
            </w:r>
            <w:r>
              <w:rPr>
                <w:rFonts w:ascii="Arial" w:eastAsia="Arial" w:hAnsi="Arial" w:cs="Arial"/>
                <w:b/>
                <w:bCs/>
                <w:sz w:val="17"/>
                <w:szCs w:val="17"/>
              </w:rPr>
              <w:t>n</w:t>
            </w:r>
            <w:r w:rsidRPr="005F07BE">
              <w:rPr>
                <w:rFonts w:ascii="Arial" w:eastAsia="Arial" w:hAnsi="Arial" w:cs="Arial"/>
                <w:b/>
                <w:bCs/>
                <w:sz w:val="17"/>
                <w:szCs w:val="17"/>
              </w:rPr>
              <w:t>o</w:t>
            </w:r>
            <w:r>
              <w:rPr>
                <w:rFonts w:ascii="Arial" w:eastAsia="Arial" w:hAnsi="Arial" w:cs="Arial"/>
                <w:b/>
                <w:bCs/>
                <w:sz w:val="17"/>
                <w:szCs w:val="17"/>
              </w:rPr>
              <w:t>n</w:t>
            </w:r>
          </w:p>
          <w:p w14:paraId="4EE68D3B" w14:textId="24415B86" w:rsidR="003F4B63" w:rsidRDefault="003F4B63" w:rsidP="003F4B63">
            <w:pPr>
              <w:spacing w:before="78"/>
              <w:ind w:left="819" w:right="-20"/>
              <w:rPr>
                <w:rFonts w:ascii="Arial" w:eastAsia="Arial" w:hAnsi="Arial" w:cs="Arial"/>
                <w:b/>
                <w:bCs/>
                <w:sz w:val="17"/>
                <w:szCs w:val="17"/>
              </w:rPr>
            </w:pPr>
            <w:r w:rsidRPr="005F07BE">
              <w:rPr>
                <w:rFonts w:ascii="Arial" w:eastAsia="Arial" w:hAnsi="Arial" w:cs="Arial"/>
                <w:b/>
                <w:bCs/>
                <w:sz w:val="17"/>
                <w:szCs w:val="17"/>
              </w:rPr>
              <w:t>I</w:t>
            </w:r>
            <w:r>
              <w:rPr>
                <w:rFonts w:ascii="Arial" w:eastAsia="Arial" w:hAnsi="Arial" w:cs="Arial"/>
                <w:b/>
                <w:bCs/>
                <w:sz w:val="17"/>
                <w:szCs w:val="17"/>
              </w:rPr>
              <w:t>man Ha</w:t>
            </w:r>
            <w:r w:rsidRPr="005F07BE">
              <w:rPr>
                <w:rFonts w:ascii="Arial" w:eastAsia="Arial" w:hAnsi="Arial" w:cs="Arial"/>
                <w:b/>
                <w:bCs/>
                <w:sz w:val="17"/>
                <w:szCs w:val="17"/>
              </w:rPr>
              <w:t>i</w:t>
            </w:r>
            <w:r>
              <w:rPr>
                <w:rFonts w:ascii="Arial" w:eastAsia="Arial" w:hAnsi="Arial" w:cs="Arial"/>
                <w:b/>
                <w:bCs/>
                <w:sz w:val="17"/>
                <w:szCs w:val="17"/>
              </w:rPr>
              <w:t>dar,</w:t>
            </w:r>
            <w:r w:rsidRPr="005F07BE">
              <w:rPr>
                <w:rFonts w:ascii="Arial" w:eastAsia="Arial" w:hAnsi="Arial" w:cs="Arial"/>
                <w:b/>
                <w:bCs/>
                <w:sz w:val="17"/>
                <w:szCs w:val="17"/>
              </w:rPr>
              <w:t xml:space="preserve"> B</w:t>
            </w:r>
            <w:r>
              <w:rPr>
                <w:rFonts w:ascii="Arial" w:eastAsia="Arial" w:hAnsi="Arial" w:cs="Arial"/>
                <w:b/>
                <w:bCs/>
                <w:sz w:val="17"/>
                <w:szCs w:val="17"/>
              </w:rPr>
              <w:t>AU,</w:t>
            </w:r>
            <w:r w:rsidRPr="005F07BE">
              <w:rPr>
                <w:rFonts w:ascii="Arial" w:eastAsia="Arial" w:hAnsi="Arial" w:cs="Arial"/>
                <w:b/>
                <w:bCs/>
                <w:sz w:val="17"/>
                <w:szCs w:val="17"/>
              </w:rPr>
              <w:t xml:space="preserve"> </w:t>
            </w:r>
            <w:r>
              <w:rPr>
                <w:rFonts w:ascii="Arial" w:eastAsia="Arial" w:hAnsi="Arial" w:cs="Arial"/>
                <w:b/>
                <w:bCs/>
                <w:sz w:val="17"/>
                <w:szCs w:val="17"/>
              </w:rPr>
              <w:t>L</w:t>
            </w:r>
            <w:r w:rsidRPr="005F07BE">
              <w:rPr>
                <w:rFonts w:ascii="Arial" w:eastAsia="Arial" w:hAnsi="Arial" w:cs="Arial"/>
                <w:b/>
                <w:bCs/>
                <w:sz w:val="17"/>
                <w:szCs w:val="17"/>
              </w:rPr>
              <w:t>e</w:t>
            </w:r>
            <w:r>
              <w:rPr>
                <w:rFonts w:ascii="Arial" w:eastAsia="Arial" w:hAnsi="Arial" w:cs="Arial"/>
                <w:b/>
                <w:bCs/>
                <w:sz w:val="17"/>
                <w:szCs w:val="17"/>
              </w:rPr>
              <w:t>b</w:t>
            </w:r>
            <w:r w:rsidRPr="005F07BE">
              <w:rPr>
                <w:rFonts w:ascii="Arial" w:eastAsia="Arial" w:hAnsi="Arial" w:cs="Arial"/>
                <w:b/>
                <w:bCs/>
                <w:sz w:val="17"/>
                <w:szCs w:val="17"/>
              </w:rPr>
              <w:t>a</w:t>
            </w:r>
            <w:r>
              <w:rPr>
                <w:rFonts w:ascii="Arial" w:eastAsia="Arial" w:hAnsi="Arial" w:cs="Arial"/>
                <w:b/>
                <w:bCs/>
                <w:sz w:val="17"/>
                <w:szCs w:val="17"/>
              </w:rPr>
              <w:t>non</w:t>
            </w:r>
          </w:p>
          <w:p w14:paraId="40028CC4" w14:textId="451FEF2F" w:rsidR="006F332B" w:rsidRDefault="7CED3158"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 xml:space="preserve">Kassem Danach, MU, Lebanon </w:t>
            </w:r>
          </w:p>
          <w:p w14:paraId="6E5C93E2" w14:textId="3DBC1915" w:rsidR="006F332B" w:rsidRDefault="50E07099"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Mustafa Hamad,</w:t>
            </w:r>
            <w:r w:rsidR="00703981">
              <w:rPr>
                <w:rFonts w:ascii="Arial" w:eastAsia="Arial" w:hAnsi="Arial" w:cs="Arial"/>
                <w:b/>
                <w:bCs/>
                <w:sz w:val="17"/>
                <w:szCs w:val="17"/>
              </w:rPr>
              <w:t xml:space="preserve"> </w:t>
            </w:r>
            <w:r w:rsidRPr="4E400483">
              <w:rPr>
                <w:rFonts w:ascii="Arial" w:eastAsia="Arial" w:hAnsi="Arial" w:cs="Arial"/>
                <w:b/>
                <w:bCs/>
                <w:sz w:val="17"/>
                <w:szCs w:val="17"/>
              </w:rPr>
              <w:t>NDU</w:t>
            </w:r>
            <w:r w:rsidR="00703981">
              <w:rPr>
                <w:rFonts w:ascii="Arial" w:eastAsia="Arial" w:hAnsi="Arial" w:cs="Arial"/>
                <w:b/>
                <w:bCs/>
                <w:sz w:val="17"/>
                <w:szCs w:val="17"/>
              </w:rPr>
              <w:t>, Lebanon</w:t>
            </w:r>
          </w:p>
          <w:p w14:paraId="1AF89B00" w14:textId="74D0BDB3" w:rsidR="006F332B" w:rsidRDefault="14F2F771" w:rsidP="00990F71">
            <w:pPr>
              <w:spacing w:before="76"/>
              <w:ind w:left="819" w:right="-20"/>
              <w:rPr>
                <w:rFonts w:ascii="Arial" w:eastAsia="Arial" w:hAnsi="Arial" w:cs="Arial"/>
                <w:b/>
                <w:bCs/>
                <w:sz w:val="17"/>
                <w:szCs w:val="17"/>
              </w:rPr>
            </w:pPr>
            <w:r w:rsidRPr="4E400483">
              <w:rPr>
                <w:rFonts w:ascii="Arial" w:eastAsia="Arial" w:hAnsi="Arial" w:cs="Arial"/>
                <w:b/>
                <w:bCs/>
                <w:sz w:val="17"/>
                <w:szCs w:val="17"/>
              </w:rPr>
              <w:t>Rima Kilani, USJ, Lebanon</w:t>
            </w:r>
          </w:p>
          <w:p w14:paraId="6835277B" w14:textId="620DE39A"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7CE1AC34">
              <w:rPr>
                <w:rFonts w:asciiTheme="minorBidi" w:hAnsiTheme="minorBidi"/>
                <w:b/>
                <w:bCs/>
                <w:color w:val="2F5496" w:themeColor="accent1" w:themeShade="BF"/>
                <w:sz w:val="18"/>
                <w:szCs w:val="18"/>
              </w:rPr>
              <w:t>Industrial Relation Chairs</w:t>
            </w:r>
          </w:p>
          <w:p w14:paraId="68A81586" w14:textId="259DE762" w:rsidR="46632905" w:rsidRDefault="46632905" w:rsidP="4E400483">
            <w:pPr>
              <w:spacing w:before="76"/>
              <w:ind w:left="819" w:right="-20"/>
              <w:rPr>
                <w:rFonts w:ascii="Arial" w:eastAsia="Arial" w:hAnsi="Arial" w:cs="Arial"/>
                <w:b/>
                <w:bCs/>
                <w:sz w:val="17"/>
                <w:szCs w:val="17"/>
              </w:rPr>
            </w:pPr>
            <w:r w:rsidRPr="7CE1AC34">
              <w:rPr>
                <w:rFonts w:ascii="Arial" w:eastAsia="Arial" w:hAnsi="Arial" w:cs="Arial"/>
                <w:b/>
                <w:bCs/>
                <w:sz w:val="17"/>
                <w:szCs w:val="17"/>
              </w:rPr>
              <w:t>Julie Budaher, BAU, Lebanon</w:t>
            </w:r>
          </w:p>
          <w:p w14:paraId="02714DA9" w14:textId="2473FC42" w:rsidR="5F3B0E02" w:rsidRDefault="5F3B0E02"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Ousama Dankar, BAU,</w:t>
            </w:r>
            <w:r w:rsidR="00373D41">
              <w:rPr>
                <w:rFonts w:ascii="Arial" w:eastAsia="Arial" w:hAnsi="Arial" w:cs="Arial"/>
                <w:b/>
                <w:bCs/>
                <w:sz w:val="17"/>
                <w:szCs w:val="17"/>
              </w:rPr>
              <w:t xml:space="preserve"> </w:t>
            </w:r>
            <w:r w:rsidRPr="4E400483">
              <w:rPr>
                <w:rFonts w:ascii="Arial" w:eastAsia="Arial" w:hAnsi="Arial" w:cs="Arial"/>
                <w:b/>
                <w:bCs/>
                <w:sz w:val="17"/>
                <w:szCs w:val="17"/>
              </w:rPr>
              <w:t>Lebanon</w:t>
            </w:r>
          </w:p>
          <w:p w14:paraId="351013D3" w14:textId="5F42FD7F" w:rsidR="6CCF91E8" w:rsidRDefault="6CCF91E8"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 xml:space="preserve">Yousef Bakouny, USJ, Lebanon </w:t>
            </w:r>
          </w:p>
          <w:p w14:paraId="3C665DE0" w14:textId="070A780A" w:rsidR="00A21B49" w:rsidRDefault="6CCF91E8" w:rsidP="00990F71">
            <w:pPr>
              <w:spacing w:before="76"/>
              <w:ind w:left="819" w:right="-20"/>
              <w:rPr>
                <w:rFonts w:ascii="Arial" w:eastAsia="Arial" w:hAnsi="Arial" w:cs="Arial"/>
                <w:b/>
                <w:bCs/>
                <w:sz w:val="17"/>
                <w:szCs w:val="17"/>
              </w:rPr>
            </w:pPr>
            <w:r w:rsidRPr="4E400483">
              <w:rPr>
                <w:rFonts w:ascii="Arial" w:eastAsia="Arial" w:hAnsi="Arial" w:cs="Arial"/>
                <w:b/>
                <w:bCs/>
                <w:sz w:val="17"/>
                <w:szCs w:val="17"/>
              </w:rPr>
              <w:t>Ziad Doughan, BAU, Lebanon</w:t>
            </w:r>
          </w:p>
          <w:p w14:paraId="4A5A2538" w14:textId="439B33BA"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00163668">
              <w:rPr>
                <w:rFonts w:asciiTheme="minorBidi" w:hAnsiTheme="minorBidi"/>
                <w:b/>
                <w:bCs/>
                <w:color w:val="2F5496" w:themeColor="accent1" w:themeShade="BF"/>
                <w:sz w:val="18"/>
                <w:szCs w:val="18"/>
              </w:rPr>
              <w:t>Finance Chairs</w:t>
            </w:r>
          </w:p>
          <w:p w14:paraId="17ED9404" w14:textId="688C0A36" w:rsidR="00E95E9D" w:rsidRPr="00C70E2F" w:rsidRDefault="0FA2E951" w:rsidP="4E400483">
            <w:pPr>
              <w:spacing w:before="78"/>
              <w:ind w:left="819" w:right="-20"/>
              <w:rPr>
                <w:rFonts w:ascii="Arial" w:eastAsia="Arial" w:hAnsi="Arial" w:cs="Arial"/>
                <w:sz w:val="17"/>
                <w:szCs w:val="17"/>
                <w:lang w:val="fr-FR"/>
              </w:rPr>
            </w:pPr>
            <w:r w:rsidRPr="00C70E2F">
              <w:rPr>
                <w:rFonts w:ascii="Arial" w:eastAsia="Arial" w:hAnsi="Arial" w:cs="Arial"/>
                <w:b/>
                <w:bCs/>
                <w:sz w:val="17"/>
                <w:szCs w:val="17"/>
                <w:lang w:val="fr-FR"/>
              </w:rPr>
              <w:t xml:space="preserve">Abdul Rahman El Falou, BAU, Lebanon </w:t>
            </w:r>
          </w:p>
          <w:p w14:paraId="0EEBE7B0" w14:textId="39116A3A" w:rsidR="00E95E9D" w:rsidRPr="00C70E2F" w:rsidRDefault="5582AC50" w:rsidP="4E400483">
            <w:pPr>
              <w:spacing w:before="76"/>
              <w:ind w:left="819" w:right="-20"/>
              <w:rPr>
                <w:rFonts w:ascii="Arial" w:eastAsia="Arial" w:hAnsi="Arial" w:cs="Arial"/>
                <w:sz w:val="17"/>
                <w:szCs w:val="17"/>
                <w:lang w:val="fr-FR"/>
              </w:rPr>
            </w:pPr>
            <w:r w:rsidRPr="00C70E2F">
              <w:rPr>
                <w:rFonts w:ascii="Arial" w:eastAsia="Arial" w:hAnsi="Arial" w:cs="Arial"/>
                <w:b/>
                <w:bCs/>
                <w:sz w:val="17"/>
                <w:szCs w:val="17"/>
                <w:lang w:val="fr-FR"/>
              </w:rPr>
              <w:t xml:space="preserve">Hiba Halabi, BAU, Lebanon </w:t>
            </w:r>
          </w:p>
          <w:p w14:paraId="09DCE681" w14:textId="6F9831F3" w:rsidR="00E95E9D" w:rsidRPr="00C70E2F" w:rsidRDefault="00E95E9D" w:rsidP="4E400483">
            <w:pPr>
              <w:spacing w:before="78"/>
              <w:ind w:left="819" w:right="-20"/>
              <w:rPr>
                <w:rFonts w:ascii="Arial" w:eastAsia="Arial" w:hAnsi="Arial" w:cs="Arial"/>
                <w:b/>
                <w:bCs/>
                <w:sz w:val="17"/>
                <w:szCs w:val="17"/>
                <w:lang w:val="fr-FR"/>
              </w:rPr>
            </w:pPr>
            <w:r w:rsidRPr="00C70E2F">
              <w:rPr>
                <w:rFonts w:ascii="Arial" w:eastAsia="Arial" w:hAnsi="Arial" w:cs="Arial"/>
                <w:b/>
                <w:bCs/>
                <w:sz w:val="17"/>
                <w:szCs w:val="17"/>
                <w:lang w:val="fr-FR"/>
              </w:rPr>
              <w:t>Manal</w:t>
            </w:r>
            <w:r w:rsidRPr="00C70E2F">
              <w:rPr>
                <w:rFonts w:ascii="Arial" w:eastAsia="Arial" w:hAnsi="Arial" w:cs="Arial"/>
                <w:b/>
                <w:bCs/>
                <w:spacing w:val="-1"/>
                <w:sz w:val="17"/>
                <w:szCs w:val="17"/>
                <w:lang w:val="fr-FR"/>
              </w:rPr>
              <w:t xml:space="preserve"> </w:t>
            </w:r>
            <w:r w:rsidRPr="00C70E2F">
              <w:rPr>
                <w:rFonts w:ascii="Arial" w:eastAsia="Arial" w:hAnsi="Arial" w:cs="Arial"/>
                <w:b/>
                <w:bCs/>
                <w:sz w:val="17"/>
                <w:szCs w:val="17"/>
                <w:lang w:val="fr-FR"/>
              </w:rPr>
              <w:t>Fattou</w:t>
            </w:r>
            <w:r w:rsidRPr="00C70E2F">
              <w:rPr>
                <w:rFonts w:ascii="Arial" w:eastAsia="Arial" w:hAnsi="Arial" w:cs="Arial"/>
                <w:b/>
                <w:bCs/>
                <w:spacing w:val="-1"/>
                <w:sz w:val="17"/>
                <w:szCs w:val="17"/>
                <w:lang w:val="fr-FR"/>
              </w:rPr>
              <w:t>m</w:t>
            </w:r>
            <w:r w:rsidRPr="00C70E2F">
              <w:rPr>
                <w:rFonts w:ascii="Arial" w:eastAsia="Arial" w:hAnsi="Arial" w:cs="Arial"/>
                <w:b/>
                <w:bCs/>
                <w:sz w:val="17"/>
                <w:szCs w:val="17"/>
                <w:lang w:val="fr-FR"/>
              </w:rPr>
              <w:t>,</w:t>
            </w:r>
            <w:r w:rsidRPr="00C70E2F">
              <w:rPr>
                <w:rFonts w:ascii="Arial" w:eastAsia="Arial" w:hAnsi="Arial" w:cs="Arial"/>
                <w:b/>
                <w:bCs/>
                <w:spacing w:val="-1"/>
                <w:sz w:val="17"/>
                <w:szCs w:val="17"/>
                <w:lang w:val="fr-FR"/>
              </w:rPr>
              <w:t xml:space="preserve"> </w:t>
            </w:r>
            <w:r w:rsidRPr="00C70E2F">
              <w:rPr>
                <w:rFonts w:ascii="Arial" w:eastAsia="Arial" w:hAnsi="Arial" w:cs="Arial"/>
                <w:b/>
                <w:bCs/>
                <w:sz w:val="17"/>
                <w:szCs w:val="17"/>
                <w:lang w:val="fr-FR"/>
              </w:rPr>
              <w:t>BAU,</w:t>
            </w:r>
            <w:r w:rsidRPr="00C70E2F">
              <w:rPr>
                <w:rFonts w:ascii="Arial" w:eastAsia="Arial" w:hAnsi="Arial" w:cs="Arial"/>
                <w:b/>
                <w:bCs/>
                <w:spacing w:val="-1"/>
                <w:sz w:val="17"/>
                <w:szCs w:val="17"/>
                <w:lang w:val="fr-FR"/>
              </w:rPr>
              <w:t xml:space="preserve"> </w:t>
            </w:r>
            <w:r w:rsidRPr="00C70E2F">
              <w:rPr>
                <w:rFonts w:ascii="Arial" w:eastAsia="Arial" w:hAnsi="Arial" w:cs="Arial"/>
                <w:b/>
                <w:bCs/>
                <w:sz w:val="17"/>
                <w:szCs w:val="17"/>
                <w:lang w:val="fr-FR"/>
              </w:rPr>
              <w:t>L</w:t>
            </w:r>
            <w:r w:rsidRPr="00C70E2F">
              <w:rPr>
                <w:rFonts w:ascii="Arial" w:eastAsia="Arial" w:hAnsi="Arial" w:cs="Arial"/>
                <w:b/>
                <w:bCs/>
                <w:spacing w:val="-1"/>
                <w:sz w:val="17"/>
                <w:szCs w:val="17"/>
                <w:lang w:val="fr-FR"/>
              </w:rPr>
              <w:t>e</w:t>
            </w:r>
            <w:r w:rsidRPr="00C70E2F">
              <w:rPr>
                <w:rFonts w:ascii="Arial" w:eastAsia="Arial" w:hAnsi="Arial" w:cs="Arial"/>
                <w:b/>
                <w:bCs/>
                <w:sz w:val="17"/>
                <w:szCs w:val="17"/>
                <w:lang w:val="fr-FR"/>
              </w:rPr>
              <w:t>ba</w:t>
            </w:r>
            <w:r w:rsidRPr="00C70E2F">
              <w:rPr>
                <w:rFonts w:ascii="Arial" w:eastAsia="Arial" w:hAnsi="Arial" w:cs="Arial"/>
                <w:b/>
                <w:bCs/>
                <w:spacing w:val="-1"/>
                <w:sz w:val="17"/>
                <w:szCs w:val="17"/>
                <w:lang w:val="fr-FR"/>
              </w:rPr>
              <w:t>no</w:t>
            </w:r>
            <w:r w:rsidRPr="00C70E2F">
              <w:rPr>
                <w:rFonts w:ascii="Arial" w:eastAsia="Arial" w:hAnsi="Arial" w:cs="Arial"/>
                <w:b/>
                <w:bCs/>
                <w:sz w:val="17"/>
                <w:szCs w:val="17"/>
                <w:lang w:val="fr-FR"/>
              </w:rPr>
              <w:t>n</w:t>
            </w:r>
            <w:r w:rsidR="3FF821F2" w:rsidRPr="00C70E2F">
              <w:rPr>
                <w:rFonts w:ascii="Arial" w:eastAsia="Arial" w:hAnsi="Arial" w:cs="Arial"/>
                <w:b/>
                <w:bCs/>
                <w:sz w:val="17"/>
                <w:szCs w:val="17"/>
                <w:lang w:val="fr-FR"/>
              </w:rPr>
              <w:t xml:space="preserve"> </w:t>
            </w:r>
          </w:p>
          <w:p w14:paraId="0BD3EB31" w14:textId="37ABBC6C" w:rsidR="006F332B" w:rsidRPr="00C70E2F" w:rsidRDefault="4D6BD674" w:rsidP="00990F71">
            <w:pPr>
              <w:spacing w:before="76"/>
              <w:ind w:left="819" w:right="-20"/>
              <w:rPr>
                <w:rFonts w:ascii="Arial" w:eastAsia="Arial" w:hAnsi="Arial" w:cs="Arial"/>
                <w:b/>
                <w:bCs/>
                <w:sz w:val="17"/>
                <w:szCs w:val="17"/>
                <w:lang w:val="fr-FR"/>
              </w:rPr>
            </w:pPr>
            <w:r w:rsidRPr="00C70E2F">
              <w:rPr>
                <w:rFonts w:ascii="Arial" w:eastAsia="Arial" w:hAnsi="Arial" w:cs="Arial"/>
                <w:b/>
                <w:bCs/>
                <w:sz w:val="17"/>
                <w:szCs w:val="17"/>
                <w:lang w:val="fr-FR"/>
              </w:rPr>
              <w:t>Roy Abi Zeid Daou, ULS, Lebanon</w:t>
            </w:r>
          </w:p>
          <w:p w14:paraId="4EFEF35E" w14:textId="292D473E" w:rsidR="0073744C" w:rsidRPr="00C70E2F" w:rsidRDefault="00537064" w:rsidP="00CF48B4">
            <w:pPr>
              <w:spacing w:beforeLines="20" w:before="48" w:afterLines="20" w:after="48" w:line="276" w:lineRule="auto"/>
              <w:rPr>
                <w:rFonts w:asciiTheme="minorBidi" w:hAnsiTheme="minorBidi"/>
                <w:b/>
                <w:bCs/>
                <w:color w:val="2F5496" w:themeColor="accent1" w:themeShade="BF"/>
                <w:sz w:val="18"/>
                <w:szCs w:val="18"/>
                <w:lang w:val="fr-FR"/>
              </w:rPr>
            </w:pPr>
            <w:r w:rsidRPr="00C70E2F">
              <w:rPr>
                <w:rFonts w:asciiTheme="minorBidi" w:hAnsiTheme="minorBidi"/>
                <w:b/>
                <w:bCs/>
                <w:color w:val="2F5496" w:themeColor="accent1" w:themeShade="BF"/>
                <w:sz w:val="18"/>
                <w:szCs w:val="18"/>
                <w:lang w:val="fr-FR"/>
              </w:rPr>
              <w:t>Plenary</w:t>
            </w:r>
            <w:r w:rsidR="0073744C" w:rsidRPr="00C70E2F">
              <w:rPr>
                <w:rFonts w:asciiTheme="minorBidi" w:hAnsiTheme="minorBidi"/>
                <w:b/>
                <w:bCs/>
                <w:color w:val="2F5496" w:themeColor="accent1" w:themeShade="BF"/>
                <w:sz w:val="18"/>
                <w:szCs w:val="18"/>
                <w:lang w:val="fr-FR"/>
              </w:rPr>
              <w:t xml:space="preserve"> Session Chairs</w:t>
            </w:r>
          </w:p>
          <w:p w14:paraId="5B45B79D" w14:textId="33AE4BE9" w:rsidR="005F07BE" w:rsidRPr="00C70E2F" w:rsidRDefault="56517095" w:rsidP="4E400483">
            <w:pPr>
              <w:spacing w:before="76"/>
              <w:ind w:left="819" w:right="-20"/>
              <w:rPr>
                <w:rFonts w:ascii="Arial" w:eastAsia="Arial" w:hAnsi="Arial" w:cs="Arial"/>
                <w:b/>
                <w:bCs/>
                <w:sz w:val="17"/>
                <w:szCs w:val="17"/>
                <w:lang w:val="fr-FR"/>
              </w:rPr>
            </w:pPr>
            <w:r w:rsidRPr="00C70E2F">
              <w:rPr>
                <w:rFonts w:ascii="Arial" w:eastAsia="Arial" w:hAnsi="Arial" w:cs="Arial"/>
                <w:b/>
                <w:bCs/>
                <w:sz w:val="17"/>
                <w:szCs w:val="17"/>
                <w:lang w:val="fr-FR"/>
              </w:rPr>
              <w:t xml:space="preserve">Hamzah Issa, BAU, Lebanon </w:t>
            </w:r>
          </w:p>
          <w:p w14:paraId="12D70359" w14:textId="1DBE987E" w:rsidR="005F07BE" w:rsidRDefault="00921123" w:rsidP="005F07BE">
            <w:pPr>
              <w:spacing w:before="78"/>
              <w:ind w:left="819" w:right="-20"/>
              <w:rPr>
                <w:rFonts w:ascii="Arial" w:eastAsia="Arial" w:hAnsi="Arial" w:cs="Arial"/>
                <w:b/>
                <w:bCs/>
                <w:sz w:val="17"/>
                <w:szCs w:val="17"/>
              </w:rPr>
            </w:pPr>
            <w:r>
              <w:rPr>
                <w:rFonts w:ascii="Arial" w:eastAsia="Arial" w:hAnsi="Arial" w:cs="Arial"/>
                <w:b/>
                <w:bCs/>
                <w:sz w:val="17"/>
                <w:szCs w:val="17"/>
              </w:rPr>
              <w:t>Moham</w:t>
            </w:r>
            <w:r w:rsidRPr="005F07BE">
              <w:rPr>
                <w:rFonts w:ascii="Arial" w:eastAsia="Arial" w:hAnsi="Arial" w:cs="Arial"/>
                <w:b/>
                <w:bCs/>
                <w:sz w:val="17"/>
                <w:szCs w:val="17"/>
              </w:rPr>
              <w:t>a</w:t>
            </w:r>
            <w:r>
              <w:rPr>
                <w:rFonts w:ascii="Arial" w:eastAsia="Arial" w:hAnsi="Arial" w:cs="Arial"/>
                <w:b/>
                <w:bCs/>
                <w:sz w:val="17"/>
                <w:szCs w:val="17"/>
              </w:rPr>
              <w:t>d</w:t>
            </w:r>
            <w:r w:rsidRPr="005F07BE">
              <w:rPr>
                <w:rFonts w:ascii="Arial" w:eastAsia="Arial" w:hAnsi="Arial" w:cs="Arial"/>
                <w:b/>
                <w:bCs/>
                <w:sz w:val="17"/>
                <w:szCs w:val="17"/>
              </w:rPr>
              <w:t xml:space="preserve"> T</w:t>
            </w:r>
            <w:r>
              <w:rPr>
                <w:rFonts w:ascii="Arial" w:eastAsia="Arial" w:hAnsi="Arial" w:cs="Arial"/>
                <w:b/>
                <w:bCs/>
                <w:sz w:val="17"/>
                <w:szCs w:val="17"/>
              </w:rPr>
              <w:t>a</w:t>
            </w:r>
            <w:r w:rsidRPr="005F07BE">
              <w:rPr>
                <w:rFonts w:ascii="Arial" w:eastAsia="Arial" w:hAnsi="Arial" w:cs="Arial"/>
                <w:b/>
                <w:bCs/>
                <w:sz w:val="17"/>
                <w:szCs w:val="17"/>
              </w:rPr>
              <w:t>rni</w:t>
            </w:r>
            <w:r>
              <w:rPr>
                <w:rFonts w:ascii="Arial" w:eastAsia="Arial" w:hAnsi="Arial" w:cs="Arial"/>
                <w:b/>
                <w:bCs/>
                <w:sz w:val="17"/>
                <w:szCs w:val="17"/>
              </w:rPr>
              <w:t>ni,</w:t>
            </w:r>
            <w:r w:rsidRPr="005F07BE">
              <w:rPr>
                <w:rFonts w:ascii="Arial" w:eastAsia="Arial" w:hAnsi="Arial" w:cs="Arial"/>
                <w:b/>
                <w:bCs/>
                <w:sz w:val="17"/>
                <w:szCs w:val="17"/>
              </w:rPr>
              <w:t xml:space="preserve"> </w:t>
            </w:r>
            <w:r>
              <w:rPr>
                <w:rFonts w:ascii="Arial" w:eastAsia="Arial" w:hAnsi="Arial" w:cs="Arial"/>
                <w:b/>
                <w:bCs/>
                <w:sz w:val="17"/>
                <w:szCs w:val="17"/>
              </w:rPr>
              <w:t>BAU,</w:t>
            </w:r>
            <w:r w:rsidRPr="005F07BE">
              <w:rPr>
                <w:rFonts w:ascii="Arial" w:eastAsia="Arial" w:hAnsi="Arial" w:cs="Arial"/>
                <w:b/>
                <w:bCs/>
                <w:sz w:val="17"/>
                <w:szCs w:val="17"/>
              </w:rPr>
              <w:t xml:space="preserve"> </w:t>
            </w:r>
            <w:r>
              <w:rPr>
                <w:rFonts w:ascii="Arial" w:eastAsia="Arial" w:hAnsi="Arial" w:cs="Arial"/>
                <w:b/>
                <w:bCs/>
                <w:sz w:val="17"/>
                <w:szCs w:val="17"/>
              </w:rPr>
              <w:t>L</w:t>
            </w:r>
            <w:r w:rsidRPr="005F07BE">
              <w:rPr>
                <w:rFonts w:ascii="Arial" w:eastAsia="Arial" w:hAnsi="Arial" w:cs="Arial"/>
                <w:b/>
                <w:bCs/>
                <w:sz w:val="17"/>
                <w:szCs w:val="17"/>
              </w:rPr>
              <w:t>e</w:t>
            </w:r>
            <w:r>
              <w:rPr>
                <w:rFonts w:ascii="Arial" w:eastAsia="Arial" w:hAnsi="Arial" w:cs="Arial"/>
                <w:b/>
                <w:bCs/>
                <w:sz w:val="17"/>
                <w:szCs w:val="17"/>
              </w:rPr>
              <w:t>b</w:t>
            </w:r>
            <w:r w:rsidRPr="005F07BE">
              <w:rPr>
                <w:rFonts w:ascii="Arial" w:eastAsia="Arial" w:hAnsi="Arial" w:cs="Arial"/>
                <w:b/>
                <w:bCs/>
                <w:sz w:val="17"/>
                <w:szCs w:val="17"/>
              </w:rPr>
              <w:t>a</w:t>
            </w:r>
            <w:r>
              <w:rPr>
                <w:rFonts w:ascii="Arial" w:eastAsia="Arial" w:hAnsi="Arial" w:cs="Arial"/>
                <w:b/>
                <w:bCs/>
                <w:sz w:val="17"/>
                <w:szCs w:val="17"/>
              </w:rPr>
              <w:t xml:space="preserve">non </w:t>
            </w:r>
          </w:p>
          <w:p w14:paraId="3087A175" w14:textId="10A12C86" w:rsidR="006F332B" w:rsidRDefault="3B3167B6"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Ousama Mustapha, RHU,</w:t>
            </w:r>
            <w:r w:rsidR="00373D41">
              <w:rPr>
                <w:rFonts w:ascii="Arial" w:eastAsia="Arial" w:hAnsi="Arial" w:cs="Arial"/>
                <w:b/>
                <w:bCs/>
                <w:sz w:val="17"/>
                <w:szCs w:val="17"/>
              </w:rPr>
              <w:t xml:space="preserve"> </w:t>
            </w:r>
            <w:r w:rsidRPr="4E400483">
              <w:rPr>
                <w:rFonts w:ascii="Arial" w:eastAsia="Arial" w:hAnsi="Arial" w:cs="Arial"/>
                <w:b/>
                <w:bCs/>
                <w:sz w:val="17"/>
                <w:szCs w:val="17"/>
              </w:rPr>
              <w:t>Lebanon</w:t>
            </w:r>
          </w:p>
          <w:p w14:paraId="3730F647" w14:textId="52685C31" w:rsidR="006F332B" w:rsidRPr="0069581A" w:rsidRDefault="007A06A8" w:rsidP="00990F71">
            <w:pPr>
              <w:spacing w:before="76"/>
              <w:ind w:left="819" w:right="-20"/>
              <w:rPr>
                <w:rFonts w:ascii="Arial" w:eastAsia="Arial" w:hAnsi="Arial" w:cs="Arial"/>
                <w:b/>
                <w:bCs/>
                <w:sz w:val="17"/>
                <w:szCs w:val="17"/>
              </w:rPr>
            </w:pPr>
            <w:r w:rsidRPr="0069581A">
              <w:rPr>
                <w:rFonts w:ascii="Arial" w:eastAsia="Arial" w:hAnsi="Arial" w:cs="Arial"/>
                <w:b/>
                <w:bCs/>
                <w:sz w:val="17"/>
                <w:szCs w:val="17"/>
              </w:rPr>
              <w:t>Youssof Traboulsi, BAU, Lebanon</w:t>
            </w:r>
          </w:p>
          <w:p w14:paraId="7C28F36E" w14:textId="4D0C4615"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00163668">
              <w:rPr>
                <w:rFonts w:asciiTheme="minorBidi" w:hAnsiTheme="minorBidi"/>
                <w:b/>
                <w:bCs/>
                <w:color w:val="2F5496" w:themeColor="accent1" w:themeShade="BF"/>
                <w:sz w:val="18"/>
                <w:szCs w:val="18"/>
              </w:rPr>
              <w:t>Media Committee Chair</w:t>
            </w:r>
          </w:p>
          <w:p w14:paraId="1898D86B" w14:textId="5632601B" w:rsidR="00690B9E" w:rsidRDefault="7F3B8981" w:rsidP="0065370F">
            <w:pPr>
              <w:spacing w:before="76"/>
              <w:ind w:left="819" w:right="-20"/>
              <w:rPr>
                <w:rFonts w:ascii="Arial" w:eastAsia="Arial" w:hAnsi="Arial" w:cs="Arial"/>
                <w:b/>
                <w:bCs/>
                <w:spacing w:val="-1"/>
                <w:sz w:val="17"/>
                <w:szCs w:val="17"/>
              </w:rPr>
            </w:pPr>
            <w:r w:rsidRPr="0065370F">
              <w:rPr>
                <w:rFonts w:ascii="Arial" w:eastAsia="Arial" w:hAnsi="Arial" w:cs="Arial"/>
                <w:b/>
                <w:bCs/>
                <w:spacing w:val="-1"/>
                <w:sz w:val="17"/>
                <w:szCs w:val="17"/>
              </w:rPr>
              <w:t xml:space="preserve">Ghina El Waly, BAU, Lebanon </w:t>
            </w:r>
          </w:p>
          <w:p w14:paraId="4CCE732F" w14:textId="77777777" w:rsidR="000551A8" w:rsidRPr="0065370F" w:rsidRDefault="000551A8" w:rsidP="000551A8">
            <w:pPr>
              <w:spacing w:before="76"/>
              <w:ind w:left="819" w:right="-20"/>
              <w:rPr>
                <w:rFonts w:ascii="Arial" w:eastAsia="Arial" w:hAnsi="Arial" w:cs="Arial"/>
                <w:b/>
                <w:bCs/>
                <w:spacing w:val="-1"/>
                <w:sz w:val="17"/>
                <w:szCs w:val="17"/>
              </w:rPr>
            </w:pPr>
            <w:r w:rsidRPr="000551A8">
              <w:rPr>
                <w:rFonts w:ascii="Arial" w:eastAsia="Arial" w:hAnsi="Arial" w:cs="Arial"/>
                <w:b/>
                <w:bCs/>
                <w:spacing w:val="-1"/>
                <w:sz w:val="17"/>
                <w:szCs w:val="17"/>
              </w:rPr>
              <w:t>Marianne Abi Kanaan</w:t>
            </w:r>
            <w:r>
              <w:rPr>
                <w:rFonts w:ascii="Arial" w:eastAsia="Arial" w:hAnsi="Arial" w:cs="Arial"/>
                <w:b/>
                <w:bCs/>
                <w:spacing w:val="-1"/>
                <w:sz w:val="17"/>
                <w:szCs w:val="17"/>
              </w:rPr>
              <w:t xml:space="preserve">, </w:t>
            </w:r>
            <w:r w:rsidRPr="4E400483">
              <w:rPr>
                <w:rFonts w:ascii="Arial" w:eastAsia="Arial" w:hAnsi="Arial" w:cs="Arial"/>
                <w:b/>
                <w:bCs/>
                <w:sz w:val="17"/>
                <w:szCs w:val="17"/>
              </w:rPr>
              <w:t>Antonine, Lebanon</w:t>
            </w:r>
          </w:p>
          <w:p w14:paraId="7E494FE7" w14:textId="7CEDDAE8" w:rsidR="0065370F" w:rsidRPr="0065370F" w:rsidRDefault="0065370F" w:rsidP="0065370F">
            <w:pPr>
              <w:spacing w:before="76"/>
              <w:ind w:left="819" w:right="-20"/>
              <w:rPr>
                <w:rFonts w:ascii="Arial" w:eastAsia="Arial" w:hAnsi="Arial" w:cs="Arial"/>
                <w:b/>
                <w:bCs/>
                <w:spacing w:val="-1"/>
                <w:sz w:val="17"/>
                <w:szCs w:val="17"/>
              </w:rPr>
            </w:pPr>
            <w:r w:rsidRPr="0065370F">
              <w:rPr>
                <w:rFonts w:ascii="Arial" w:eastAsia="Arial" w:hAnsi="Arial" w:cs="Arial"/>
                <w:b/>
                <w:bCs/>
                <w:spacing w:val="-1"/>
                <w:sz w:val="17"/>
                <w:szCs w:val="17"/>
              </w:rPr>
              <w:t xml:space="preserve">May </w:t>
            </w:r>
            <w:r>
              <w:rPr>
                <w:rFonts w:ascii="Arial" w:eastAsia="Arial" w:hAnsi="Arial" w:cs="Arial"/>
                <w:b/>
                <w:bCs/>
                <w:spacing w:val="-1"/>
                <w:sz w:val="17"/>
                <w:szCs w:val="17"/>
              </w:rPr>
              <w:t>Itani</w:t>
            </w:r>
            <w:r w:rsidRPr="0065370F">
              <w:rPr>
                <w:rFonts w:ascii="Arial" w:eastAsia="Arial" w:hAnsi="Arial" w:cs="Arial"/>
                <w:b/>
                <w:bCs/>
                <w:spacing w:val="-1"/>
                <w:sz w:val="17"/>
                <w:szCs w:val="17"/>
              </w:rPr>
              <w:t>, BAU, Lebanon</w:t>
            </w:r>
          </w:p>
          <w:p w14:paraId="3228660B" w14:textId="58C5546A" w:rsidR="006F332B" w:rsidRPr="0065370F" w:rsidRDefault="598364DF" w:rsidP="0065370F">
            <w:pPr>
              <w:spacing w:before="76"/>
              <w:ind w:left="819" w:right="-20"/>
              <w:rPr>
                <w:rFonts w:ascii="Arial" w:eastAsia="Arial" w:hAnsi="Arial" w:cs="Arial"/>
                <w:b/>
                <w:bCs/>
                <w:spacing w:val="-1"/>
                <w:sz w:val="17"/>
                <w:szCs w:val="17"/>
              </w:rPr>
            </w:pPr>
            <w:r w:rsidRPr="0065370F">
              <w:rPr>
                <w:rFonts w:ascii="Arial" w:eastAsia="Arial" w:hAnsi="Arial" w:cs="Arial"/>
                <w:b/>
                <w:bCs/>
                <w:spacing w:val="-1"/>
                <w:sz w:val="17"/>
                <w:szCs w:val="17"/>
              </w:rPr>
              <w:t>Rouaa Alchamaa, RH</w:t>
            </w:r>
            <w:r w:rsidR="25BDB002" w:rsidRPr="0065370F">
              <w:rPr>
                <w:rFonts w:ascii="Arial" w:eastAsia="Arial" w:hAnsi="Arial" w:cs="Arial"/>
                <w:b/>
                <w:bCs/>
                <w:spacing w:val="-1"/>
                <w:sz w:val="17"/>
                <w:szCs w:val="17"/>
              </w:rPr>
              <w:t>U</w:t>
            </w:r>
            <w:r w:rsidRPr="0065370F">
              <w:rPr>
                <w:rFonts w:ascii="Arial" w:eastAsia="Arial" w:hAnsi="Arial" w:cs="Arial"/>
                <w:b/>
                <w:bCs/>
                <w:spacing w:val="-1"/>
                <w:sz w:val="17"/>
                <w:szCs w:val="17"/>
              </w:rPr>
              <w:t>,</w:t>
            </w:r>
            <w:r w:rsidR="00BD42C7" w:rsidRPr="0065370F">
              <w:rPr>
                <w:rFonts w:ascii="Arial" w:eastAsia="Arial" w:hAnsi="Arial" w:cs="Arial"/>
                <w:b/>
                <w:bCs/>
                <w:spacing w:val="-1"/>
                <w:sz w:val="17"/>
                <w:szCs w:val="17"/>
              </w:rPr>
              <w:t xml:space="preserve"> </w:t>
            </w:r>
            <w:r w:rsidRPr="0065370F">
              <w:rPr>
                <w:rFonts w:ascii="Arial" w:eastAsia="Arial" w:hAnsi="Arial" w:cs="Arial"/>
                <w:b/>
                <w:bCs/>
                <w:spacing w:val="-1"/>
                <w:sz w:val="17"/>
                <w:szCs w:val="17"/>
              </w:rPr>
              <w:t>Lebanon</w:t>
            </w:r>
          </w:p>
          <w:p w14:paraId="11D0A24F" w14:textId="44B37567" w:rsidR="7C654AA6" w:rsidRDefault="7C654AA6" w:rsidP="0065370F">
            <w:pPr>
              <w:spacing w:before="76"/>
              <w:ind w:left="819" w:right="-20"/>
              <w:rPr>
                <w:rFonts w:ascii="Arial" w:eastAsia="Arial" w:hAnsi="Arial" w:cs="Arial"/>
                <w:b/>
                <w:bCs/>
                <w:spacing w:val="-1"/>
                <w:sz w:val="17"/>
                <w:szCs w:val="17"/>
              </w:rPr>
            </w:pPr>
            <w:r w:rsidRPr="0065370F">
              <w:rPr>
                <w:rFonts w:ascii="Arial" w:eastAsia="Arial" w:hAnsi="Arial" w:cs="Arial"/>
                <w:b/>
                <w:bCs/>
                <w:spacing w:val="-1"/>
                <w:sz w:val="17"/>
                <w:szCs w:val="17"/>
              </w:rPr>
              <w:t xml:space="preserve">Rodayna Hmede, IUL, </w:t>
            </w:r>
            <w:r w:rsidR="00373D41" w:rsidRPr="0065370F">
              <w:rPr>
                <w:rFonts w:ascii="Arial" w:eastAsia="Arial" w:hAnsi="Arial" w:cs="Arial"/>
                <w:b/>
                <w:bCs/>
                <w:spacing w:val="-1"/>
                <w:sz w:val="17"/>
                <w:szCs w:val="17"/>
              </w:rPr>
              <w:t>Lebanon</w:t>
            </w:r>
          </w:p>
          <w:p w14:paraId="46BD5249" w14:textId="038B56B5" w:rsidR="0073744C" w:rsidRDefault="0073744C" w:rsidP="00CF48B4">
            <w:pPr>
              <w:spacing w:beforeLines="20" w:before="48" w:afterLines="20" w:after="48" w:line="276" w:lineRule="auto"/>
              <w:rPr>
                <w:rFonts w:asciiTheme="minorBidi" w:hAnsiTheme="minorBidi"/>
                <w:b/>
                <w:bCs/>
                <w:color w:val="2F5496" w:themeColor="accent1" w:themeShade="BF"/>
                <w:sz w:val="18"/>
                <w:szCs w:val="18"/>
              </w:rPr>
            </w:pPr>
            <w:r w:rsidRPr="00163668">
              <w:rPr>
                <w:rFonts w:asciiTheme="minorBidi" w:hAnsiTheme="minorBidi"/>
                <w:b/>
                <w:bCs/>
                <w:color w:val="2F5496" w:themeColor="accent1" w:themeShade="BF"/>
                <w:sz w:val="18"/>
                <w:szCs w:val="18"/>
              </w:rPr>
              <w:t>Publicity Chair</w:t>
            </w:r>
          </w:p>
          <w:p w14:paraId="55E115A7" w14:textId="17D5CF8A" w:rsidR="005F07BE" w:rsidRDefault="36FA2784" w:rsidP="15377BA0">
            <w:pPr>
              <w:spacing w:before="76"/>
              <w:ind w:left="819" w:right="-20"/>
              <w:rPr>
                <w:rFonts w:ascii="Arial" w:eastAsia="Arial" w:hAnsi="Arial" w:cs="Arial"/>
                <w:b/>
                <w:bCs/>
                <w:sz w:val="17"/>
                <w:szCs w:val="17"/>
              </w:rPr>
            </w:pPr>
            <w:r w:rsidRPr="15377BA0">
              <w:rPr>
                <w:rFonts w:ascii="Arial" w:eastAsia="Arial" w:hAnsi="Arial" w:cs="Arial"/>
                <w:b/>
                <w:bCs/>
                <w:sz w:val="17"/>
                <w:szCs w:val="17"/>
              </w:rPr>
              <w:t>Abdallah Al Sabbagh, BAU, Lebanon</w:t>
            </w:r>
          </w:p>
          <w:p w14:paraId="548FEBE6" w14:textId="6D4F6673" w:rsidR="005F07BE" w:rsidRDefault="11B466BB" w:rsidP="4E400483">
            <w:pPr>
              <w:spacing w:before="76"/>
              <w:ind w:left="819" w:right="-20"/>
              <w:rPr>
                <w:rFonts w:ascii="Arial" w:eastAsia="Arial" w:hAnsi="Arial" w:cs="Arial"/>
                <w:b/>
                <w:bCs/>
                <w:sz w:val="17"/>
                <w:szCs w:val="17"/>
              </w:rPr>
            </w:pPr>
            <w:r w:rsidRPr="15377BA0">
              <w:rPr>
                <w:rFonts w:ascii="Arial" w:eastAsia="Arial" w:hAnsi="Arial" w:cs="Arial"/>
                <w:b/>
                <w:bCs/>
                <w:sz w:val="17"/>
                <w:szCs w:val="17"/>
              </w:rPr>
              <w:t>Hassan Harb, AUM, Kwait</w:t>
            </w:r>
            <w:r w:rsidR="36FA2784" w:rsidRPr="15377BA0">
              <w:rPr>
                <w:rFonts w:ascii="Arial" w:eastAsia="Arial" w:hAnsi="Arial" w:cs="Arial"/>
                <w:b/>
                <w:bCs/>
                <w:sz w:val="17"/>
                <w:szCs w:val="17"/>
              </w:rPr>
              <w:t xml:space="preserve"> </w:t>
            </w:r>
          </w:p>
          <w:p w14:paraId="761F8A40" w14:textId="77777777" w:rsidR="005F07BE" w:rsidRDefault="005F07BE" w:rsidP="005F07BE">
            <w:pPr>
              <w:spacing w:before="76"/>
              <w:ind w:left="819" w:right="-20"/>
              <w:rPr>
                <w:rFonts w:ascii="Arial" w:eastAsia="Arial" w:hAnsi="Arial" w:cs="Arial"/>
                <w:sz w:val="17"/>
                <w:szCs w:val="17"/>
              </w:rPr>
            </w:pPr>
            <w:r>
              <w:rPr>
                <w:rFonts w:ascii="Arial" w:eastAsia="Arial" w:hAnsi="Arial" w:cs="Arial"/>
                <w:b/>
                <w:bCs/>
                <w:sz w:val="17"/>
                <w:szCs w:val="17"/>
              </w:rPr>
              <w:t>Ma</w:t>
            </w:r>
            <w:r>
              <w:rPr>
                <w:rFonts w:ascii="Arial" w:eastAsia="Arial" w:hAnsi="Arial" w:cs="Arial"/>
                <w:b/>
                <w:bCs/>
                <w:spacing w:val="-1"/>
                <w:sz w:val="17"/>
                <w:szCs w:val="17"/>
              </w:rPr>
              <w:t>j</w:t>
            </w:r>
            <w:r>
              <w:rPr>
                <w:rFonts w:ascii="Arial" w:eastAsia="Arial" w:hAnsi="Arial" w:cs="Arial"/>
                <w:b/>
                <w:bCs/>
                <w:sz w:val="17"/>
                <w:szCs w:val="17"/>
              </w:rPr>
              <w:t xml:space="preserve">eed </w:t>
            </w:r>
            <w:r>
              <w:rPr>
                <w:rFonts w:ascii="Arial" w:eastAsia="Arial" w:hAnsi="Arial" w:cs="Arial"/>
                <w:b/>
                <w:bCs/>
                <w:spacing w:val="-1"/>
                <w:sz w:val="17"/>
                <w:szCs w:val="17"/>
              </w:rPr>
              <w:t>A</w:t>
            </w:r>
            <w:r>
              <w:rPr>
                <w:rFonts w:ascii="Arial" w:eastAsia="Arial" w:hAnsi="Arial" w:cs="Arial"/>
                <w:b/>
                <w:bCs/>
                <w:sz w:val="17"/>
                <w:szCs w:val="17"/>
              </w:rPr>
              <w:t>bde</w:t>
            </w:r>
            <w:r>
              <w:rPr>
                <w:rFonts w:ascii="Arial" w:eastAsia="Arial" w:hAnsi="Arial" w:cs="Arial"/>
                <w:b/>
                <w:bCs/>
                <w:spacing w:val="-2"/>
                <w:sz w:val="17"/>
                <w:szCs w:val="17"/>
              </w:rPr>
              <w:t>l</w:t>
            </w:r>
            <w:r>
              <w:rPr>
                <w:rFonts w:ascii="Arial" w:eastAsia="Arial" w:hAnsi="Arial" w:cs="Arial"/>
                <w:b/>
                <w:bCs/>
                <w:spacing w:val="-1"/>
                <w:sz w:val="17"/>
                <w:szCs w:val="17"/>
              </w:rPr>
              <w:t>R</w:t>
            </w:r>
            <w:r>
              <w:rPr>
                <w:rFonts w:ascii="Arial" w:eastAsia="Arial" w:hAnsi="Arial" w:cs="Arial"/>
                <w:b/>
                <w:bCs/>
                <w:sz w:val="17"/>
                <w:szCs w:val="17"/>
              </w:rPr>
              <w:t>ahman,</w:t>
            </w:r>
            <w:r>
              <w:rPr>
                <w:rFonts w:ascii="Arial" w:eastAsia="Arial" w:hAnsi="Arial" w:cs="Arial"/>
                <w:b/>
                <w:bCs/>
                <w:spacing w:val="-1"/>
                <w:sz w:val="17"/>
                <w:szCs w:val="17"/>
              </w:rPr>
              <w:t xml:space="preserve"> BA</w:t>
            </w:r>
            <w:r>
              <w:rPr>
                <w:rFonts w:ascii="Arial" w:eastAsia="Arial" w:hAnsi="Arial" w:cs="Arial"/>
                <w:b/>
                <w:bCs/>
                <w:sz w:val="17"/>
                <w:szCs w:val="17"/>
              </w:rPr>
              <w:t>U,</w:t>
            </w:r>
            <w:r>
              <w:rPr>
                <w:rFonts w:ascii="Arial" w:eastAsia="Arial" w:hAnsi="Arial" w:cs="Arial"/>
                <w:b/>
                <w:bCs/>
                <w:spacing w:val="-1"/>
                <w:sz w:val="17"/>
                <w:szCs w:val="17"/>
              </w:rPr>
              <w:t xml:space="preserve"> L</w:t>
            </w:r>
            <w:r>
              <w:rPr>
                <w:rFonts w:ascii="Arial" w:eastAsia="Arial" w:hAnsi="Arial" w:cs="Arial"/>
                <w:b/>
                <w:bCs/>
                <w:sz w:val="17"/>
                <w:szCs w:val="17"/>
              </w:rPr>
              <w:t>eba</w:t>
            </w:r>
            <w:r>
              <w:rPr>
                <w:rFonts w:ascii="Arial" w:eastAsia="Arial" w:hAnsi="Arial" w:cs="Arial"/>
                <w:b/>
                <w:bCs/>
                <w:spacing w:val="-1"/>
                <w:sz w:val="17"/>
                <w:szCs w:val="17"/>
              </w:rPr>
              <w:t>n</w:t>
            </w:r>
            <w:r>
              <w:rPr>
                <w:rFonts w:ascii="Arial" w:eastAsia="Arial" w:hAnsi="Arial" w:cs="Arial"/>
                <w:b/>
                <w:bCs/>
                <w:sz w:val="17"/>
                <w:szCs w:val="17"/>
              </w:rPr>
              <w:t>on</w:t>
            </w:r>
          </w:p>
          <w:p w14:paraId="2E3D8686" w14:textId="3BA66A4F" w:rsidR="18BEF1F2" w:rsidRDefault="18BEF1F2" w:rsidP="4E400483">
            <w:pPr>
              <w:spacing w:before="76"/>
              <w:ind w:left="819" w:right="-20"/>
              <w:rPr>
                <w:rFonts w:ascii="Arial" w:eastAsia="Arial" w:hAnsi="Arial" w:cs="Arial"/>
                <w:b/>
                <w:bCs/>
                <w:sz w:val="17"/>
                <w:szCs w:val="17"/>
              </w:rPr>
            </w:pPr>
            <w:r w:rsidRPr="4E400483">
              <w:rPr>
                <w:rFonts w:ascii="Arial" w:eastAsia="Arial" w:hAnsi="Arial" w:cs="Arial"/>
                <w:b/>
                <w:bCs/>
                <w:sz w:val="17"/>
                <w:szCs w:val="17"/>
              </w:rPr>
              <w:t>Samar Sindian, MU, Lebanon</w:t>
            </w:r>
          </w:p>
          <w:p w14:paraId="73E2F1B3" w14:textId="54DCAB67" w:rsidR="006F332B" w:rsidRPr="00C70E2F" w:rsidRDefault="005F07BE" w:rsidP="00990F71">
            <w:pPr>
              <w:spacing w:before="78"/>
              <w:ind w:left="819" w:right="-20"/>
              <w:rPr>
                <w:rFonts w:ascii="Arial" w:eastAsia="Arial" w:hAnsi="Arial" w:cs="Arial"/>
                <w:sz w:val="17"/>
                <w:szCs w:val="17"/>
                <w:lang w:val="fr-FR"/>
              </w:rPr>
            </w:pPr>
            <w:r w:rsidRPr="00C70E2F">
              <w:rPr>
                <w:rFonts w:ascii="Arial" w:eastAsia="Arial" w:hAnsi="Arial" w:cs="Arial"/>
                <w:b/>
                <w:bCs/>
                <w:sz w:val="17"/>
                <w:szCs w:val="17"/>
                <w:lang w:val="fr-FR"/>
              </w:rPr>
              <w:t>Youssef Ajra, BAU, Lebanon</w:t>
            </w:r>
          </w:p>
          <w:p w14:paraId="7A0C5DE1" w14:textId="2F272694" w:rsidR="0073744C" w:rsidRPr="00C70E2F" w:rsidRDefault="0073744C" w:rsidP="00CF48B4">
            <w:pPr>
              <w:spacing w:beforeLines="20" w:before="48" w:afterLines="20" w:after="48" w:line="276" w:lineRule="auto"/>
              <w:rPr>
                <w:rFonts w:asciiTheme="minorBidi" w:hAnsiTheme="minorBidi"/>
                <w:b/>
                <w:bCs/>
                <w:color w:val="2F5496" w:themeColor="accent1" w:themeShade="BF"/>
                <w:sz w:val="18"/>
                <w:szCs w:val="18"/>
                <w:lang w:val="fr-FR"/>
              </w:rPr>
            </w:pPr>
            <w:r w:rsidRPr="00C70E2F">
              <w:rPr>
                <w:rFonts w:asciiTheme="minorBidi" w:hAnsiTheme="minorBidi"/>
                <w:b/>
                <w:bCs/>
                <w:color w:val="2F5496" w:themeColor="accent1" w:themeShade="BF"/>
                <w:sz w:val="18"/>
                <w:szCs w:val="18"/>
                <w:lang w:val="fr-FR"/>
              </w:rPr>
              <w:t>Local Arrangement Chairs</w:t>
            </w:r>
          </w:p>
          <w:p w14:paraId="4C7A00C7" w14:textId="0EB01C1B" w:rsidR="430FB0BB" w:rsidRPr="00C70E2F" w:rsidRDefault="430FB0BB" w:rsidP="4E400483">
            <w:pPr>
              <w:spacing w:before="76"/>
              <w:ind w:left="819" w:right="-20"/>
              <w:rPr>
                <w:rFonts w:ascii="Arial" w:eastAsia="Arial" w:hAnsi="Arial" w:cs="Arial"/>
                <w:sz w:val="17"/>
                <w:szCs w:val="17"/>
                <w:lang w:val="fr-FR"/>
              </w:rPr>
            </w:pPr>
            <w:r w:rsidRPr="00C70E2F">
              <w:rPr>
                <w:rFonts w:ascii="Arial" w:eastAsia="Arial" w:hAnsi="Arial" w:cs="Arial"/>
                <w:b/>
                <w:bCs/>
                <w:sz w:val="17"/>
                <w:szCs w:val="17"/>
                <w:lang w:val="fr-FR"/>
              </w:rPr>
              <w:t xml:space="preserve">Amira Zaylaa, BAU, Lebanon </w:t>
            </w:r>
          </w:p>
          <w:p w14:paraId="355E94C9" w14:textId="6DAF8907" w:rsidR="659C18BB" w:rsidRPr="00C70E2F" w:rsidRDefault="659C18BB" w:rsidP="4E400483">
            <w:pPr>
              <w:spacing w:before="76"/>
              <w:ind w:left="819" w:right="-20"/>
              <w:rPr>
                <w:rFonts w:ascii="Arial" w:eastAsia="Arial" w:hAnsi="Arial" w:cs="Arial"/>
                <w:b/>
                <w:bCs/>
                <w:sz w:val="17"/>
                <w:szCs w:val="17"/>
                <w:lang w:val="fr-FR"/>
              </w:rPr>
            </w:pPr>
            <w:r w:rsidRPr="00C70E2F">
              <w:rPr>
                <w:rFonts w:ascii="Arial" w:eastAsia="Arial" w:hAnsi="Arial" w:cs="Arial"/>
                <w:b/>
                <w:bCs/>
                <w:sz w:val="17"/>
                <w:szCs w:val="17"/>
                <w:lang w:val="fr-FR"/>
              </w:rPr>
              <w:t>Mahmoud Skafi, BAU, Lebanon</w:t>
            </w:r>
          </w:p>
          <w:p w14:paraId="27C8A313" w14:textId="30A8803C" w:rsidR="006F332B" w:rsidRPr="00C70E2F" w:rsidRDefault="00376B10" w:rsidP="00990F71">
            <w:pPr>
              <w:spacing w:before="76"/>
              <w:ind w:left="819" w:right="-20"/>
              <w:rPr>
                <w:rFonts w:ascii="Arial" w:eastAsia="Arial" w:hAnsi="Arial" w:cs="Arial"/>
                <w:b/>
                <w:bCs/>
                <w:sz w:val="17"/>
                <w:szCs w:val="17"/>
                <w:lang w:val="fr-FR"/>
              </w:rPr>
            </w:pPr>
            <w:r w:rsidRPr="00C70E2F">
              <w:rPr>
                <w:rFonts w:ascii="Arial" w:eastAsia="Arial" w:hAnsi="Arial" w:cs="Arial"/>
                <w:b/>
                <w:bCs/>
                <w:sz w:val="17"/>
                <w:szCs w:val="17"/>
                <w:lang w:val="fr-FR"/>
              </w:rPr>
              <w:t>Sereen El Hariri, BAU, Lebanon</w:t>
            </w:r>
          </w:p>
          <w:p w14:paraId="5CB90CC2" w14:textId="77777777" w:rsidR="0073744C" w:rsidRPr="00C70E2F" w:rsidRDefault="0073744C" w:rsidP="00CF48B4">
            <w:pPr>
              <w:spacing w:beforeLines="20" w:before="48" w:afterLines="20" w:after="48" w:line="276" w:lineRule="auto"/>
              <w:rPr>
                <w:rFonts w:asciiTheme="minorBidi" w:hAnsiTheme="minorBidi"/>
                <w:b/>
                <w:bCs/>
                <w:color w:val="2F5496" w:themeColor="accent1" w:themeShade="BF"/>
                <w:sz w:val="18"/>
                <w:szCs w:val="18"/>
                <w:lang w:val="fr-FR"/>
              </w:rPr>
            </w:pPr>
            <w:r w:rsidRPr="00C70E2F">
              <w:rPr>
                <w:rFonts w:asciiTheme="minorBidi" w:hAnsiTheme="minorBidi"/>
                <w:b/>
                <w:bCs/>
                <w:color w:val="2F5496" w:themeColor="accent1" w:themeShade="BF"/>
                <w:sz w:val="18"/>
                <w:szCs w:val="18"/>
                <w:lang w:val="fr-FR"/>
              </w:rPr>
              <w:t>Scientific Committee</w:t>
            </w:r>
          </w:p>
          <w:p w14:paraId="60AF694A" w14:textId="6EAA9F09" w:rsidR="0073744C" w:rsidRPr="00C70E2F" w:rsidRDefault="266B3E28" w:rsidP="008B2BCC">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 xml:space="preserve">Abed Ellatif </w:t>
            </w:r>
            <w:r w:rsidR="008B2BCC" w:rsidRPr="00C70E2F">
              <w:rPr>
                <w:rFonts w:asciiTheme="minorBidi" w:eastAsia="Arial" w:hAnsiTheme="minorBidi"/>
                <w:b/>
                <w:bCs/>
                <w:sz w:val="17"/>
                <w:szCs w:val="17"/>
                <w:lang w:val="fr-FR"/>
              </w:rPr>
              <w:t>SAMHAT</w:t>
            </w:r>
            <w:r w:rsidRPr="00C70E2F">
              <w:rPr>
                <w:rFonts w:asciiTheme="minorBidi" w:eastAsia="Arial" w:hAnsiTheme="minorBidi"/>
                <w:b/>
                <w:bCs/>
                <w:sz w:val="17"/>
                <w:szCs w:val="17"/>
                <w:lang w:val="fr-FR"/>
              </w:rPr>
              <w:t xml:space="preserve">, LU, Lebanon </w:t>
            </w:r>
          </w:p>
          <w:p w14:paraId="5A498667" w14:textId="785B9EF3" w:rsidR="008B2BCC" w:rsidRPr="00C70E2F" w:rsidRDefault="008B2BCC" w:rsidP="008B2BCC">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Ahmad EL HAJJ</w:t>
            </w:r>
            <w:r w:rsidR="3C92EEF4" w:rsidRPr="00C70E2F">
              <w:rPr>
                <w:rFonts w:asciiTheme="minorBidi" w:eastAsia="Arial" w:hAnsiTheme="minorBidi"/>
                <w:b/>
                <w:bCs/>
                <w:sz w:val="17"/>
                <w:szCs w:val="17"/>
                <w:lang w:val="fr-FR"/>
              </w:rPr>
              <w:t>,</w:t>
            </w:r>
            <w:r w:rsidR="574C41A7" w:rsidRPr="00C70E2F">
              <w:rPr>
                <w:rFonts w:asciiTheme="minorBidi" w:eastAsia="Arial" w:hAnsiTheme="minorBidi"/>
                <w:b/>
                <w:bCs/>
                <w:sz w:val="17"/>
                <w:szCs w:val="17"/>
                <w:lang w:val="fr-FR"/>
              </w:rPr>
              <w:t xml:space="preserve"> </w:t>
            </w:r>
            <w:r w:rsidRPr="00C70E2F">
              <w:rPr>
                <w:rFonts w:asciiTheme="minorBidi" w:eastAsia="Arial" w:hAnsiTheme="minorBidi"/>
                <w:b/>
                <w:bCs/>
                <w:sz w:val="17"/>
                <w:szCs w:val="17"/>
                <w:lang w:val="fr-FR"/>
              </w:rPr>
              <w:t>AUB, Lebanon</w:t>
            </w:r>
          </w:p>
          <w:p w14:paraId="5F08EFC9" w14:textId="01CCE602" w:rsidR="0073744C" w:rsidRPr="002C7173" w:rsidRDefault="07951EB2"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 xml:space="preserve">Badis HAMMI, Telecom, France </w:t>
            </w:r>
          </w:p>
          <w:p w14:paraId="7F84384A" w14:textId="49C0D539" w:rsidR="0073744C" w:rsidRPr="002C7173" w:rsidRDefault="266B3E28"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 xml:space="preserve">Charbel </w:t>
            </w:r>
            <w:r w:rsidR="00F63E2F" w:rsidRPr="002C7173">
              <w:rPr>
                <w:rFonts w:asciiTheme="minorBidi" w:eastAsia="Arial" w:hAnsiTheme="minorBidi"/>
                <w:b/>
                <w:bCs/>
                <w:sz w:val="17"/>
                <w:szCs w:val="17"/>
              </w:rPr>
              <w:t>FARES</w:t>
            </w:r>
            <w:r w:rsidRPr="002C7173">
              <w:rPr>
                <w:rFonts w:asciiTheme="minorBidi" w:eastAsia="Arial" w:hAnsiTheme="minorBidi"/>
                <w:b/>
                <w:bCs/>
                <w:sz w:val="17"/>
                <w:szCs w:val="17"/>
              </w:rPr>
              <w:t>, USEK, Lebanon</w:t>
            </w:r>
            <w:r w:rsidR="1A9D5077" w:rsidRPr="002C7173">
              <w:rPr>
                <w:rFonts w:asciiTheme="minorBidi" w:eastAsia="Arial" w:hAnsiTheme="minorBidi"/>
                <w:b/>
                <w:bCs/>
                <w:sz w:val="17"/>
                <w:szCs w:val="17"/>
              </w:rPr>
              <w:t xml:space="preserve"> </w:t>
            </w:r>
          </w:p>
          <w:p w14:paraId="377BD16E" w14:textId="0ECB0588" w:rsidR="0073744C" w:rsidRPr="002C7173" w:rsidRDefault="1A9D5077" w:rsidP="008B2BCC">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Diogo Menezes FERRAZANI MATTOS, UFF, Brazil</w:t>
            </w:r>
          </w:p>
          <w:p w14:paraId="7841543F" w14:textId="12BE019E" w:rsidR="0073744C" w:rsidRPr="002C7173" w:rsidRDefault="266B3E28" w:rsidP="008B2BCC">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Fathelalem Ali HIJA</w:t>
            </w:r>
            <w:r w:rsidR="5164E03F" w:rsidRPr="002C7173">
              <w:rPr>
                <w:rFonts w:asciiTheme="minorBidi" w:eastAsia="Arial" w:hAnsiTheme="minorBidi"/>
                <w:b/>
                <w:bCs/>
                <w:sz w:val="17"/>
                <w:szCs w:val="17"/>
              </w:rPr>
              <w:t xml:space="preserve">, </w:t>
            </w:r>
            <w:r w:rsidRPr="002C7173">
              <w:rPr>
                <w:rFonts w:asciiTheme="minorBidi" w:eastAsia="Arial" w:hAnsiTheme="minorBidi"/>
                <w:b/>
                <w:bCs/>
                <w:sz w:val="17"/>
                <w:szCs w:val="17"/>
              </w:rPr>
              <w:t>Joaan Bin Jasim Academy for Defense Studies, Qatar &amp; Meio University, Japan</w:t>
            </w:r>
          </w:p>
          <w:p w14:paraId="2F0B481D" w14:textId="4DEA5D69" w:rsidR="5EEE2612" w:rsidRPr="00C70E2F" w:rsidRDefault="5EEE2612" w:rsidP="20FEF607">
            <w:pPr>
              <w:spacing w:line="360" w:lineRule="auto"/>
              <w:ind w:left="819" w:right="-20"/>
              <w:rPr>
                <w:rFonts w:asciiTheme="minorBidi" w:eastAsia="Arial" w:hAnsiTheme="minorBidi"/>
                <w:b/>
                <w:bCs/>
                <w:sz w:val="17"/>
                <w:szCs w:val="17"/>
              </w:rPr>
            </w:pPr>
            <w:r w:rsidRPr="00C70E2F">
              <w:rPr>
                <w:rFonts w:asciiTheme="minorBidi" w:eastAsiaTheme="minorEastAsia" w:hAnsiTheme="minorBidi"/>
                <w:b/>
                <w:bCs/>
                <w:sz w:val="17"/>
                <w:szCs w:val="17"/>
              </w:rPr>
              <w:t>Gheith Ali ABANDAH, UJ, Jordan</w:t>
            </w:r>
            <w:r w:rsidRPr="002C7173">
              <w:rPr>
                <w:rFonts w:asciiTheme="minorBidi" w:hAnsiTheme="minorBidi"/>
              </w:rPr>
              <w:br/>
            </w:r>
            <w:r w:rsidRPr="00C70E2F">
              <w:rPr>
                <w:rFonts w:asciiTheme="minorBidi" w:eastAsia="Arial" w:hAnsiTheme="minorBidi"/>
                <w:b/>
                <w:bCs/>
                <w:sz w:val="17"/>
                <w:szCs w:val="17"/>
              </w:rPr>
              <w:t>Giuseppe FENZA, UNISA, France</w:t>
            </w:r>
          </w:p>
          <w:p w14:paraId="718FC9B4" w14:textId="7EED6A55" w:rsidR="00084ED1" w:rsidRPr="002C7173" w:rsidRDefault="00084ED1" w:rsidP="008B2BCC">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Hadi KANAAN, USJ, Lebanon</w:t>
            </w:r>
          </w:p>
          <w:p w14:paraId="2C7A2C30" w14:textId="296C019C" w:rsidR="04540395" w:rsidRPr="00C70E2F" w:rsidRDefault="64C11187" w:rsidP="20FEF607">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 xml:space="preserve">Jean-Philippe MONTEUUIS, Qualcomm, USA </w:t>
            </w:r>
          </w:p>
          <w:p w14:paraId="38407172" w14:textId="4C3FAD2D" w:rsidR="04540395" w:rsidRPr="00C70E2F" w:rsidRDefault="4C5D9E8B" w:rsidP="20FEF607">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 xml:space="preserve">Lyes KHOUKHI, CNAM, France </w:t>
            </w:r>
          </w:p>
          <w:p w14:paraId="761D604A" w14:textId="22657E96" w:rsidR="00E179F4" w:rsidRPr="002C7173" w:rsidRDefault="00E179F4" w:rsidP="20FEF607">
            <w:pPr>
              <w:spacing w:line="360" w:lineRule="auto"/>
              <w:ind w:left="819" w:right="-20"/>
              <w:rPr>
                <w:rFonts w:asciiTheme="minorBidi" w:eastAsia="Arial" w:hAnsiTheme="minorBidi"/>
                <w:b/>
                <w:bCs/>
                <w:sz w:val="17"/>
                <w:szCs w:val="17"/>
              </w:rPr>
            </w:pPr>
            <w:r>
              <w:rPr>
                <w:rFonts w:asciiTheme="minorBidi" w:eastAsia="Arial" w:hAnsiTheme="minorBidi"/>
                <w:b/>
                <w:bCs/>
                <w:sz w:val="17"/>
                <w:szCs w:val="17"/>
              </w:rPr>
              <w:t>Mohamm</w:t>
            </w:r>
            <w:r w:rsidR="005433EC">
              <w:rPr>
                <w:rFonts w:asciiTheme="minorBidi" w:eastAsia="Arial" w:hAnsiTheme="minorBidi"/>
                <w:b/>
                <w:bCs/>
                <w:sz w:val="17"/>
                <w:szCs w:val="17"/>
              </w:rPr>
              <w:t>ed El-Hajj, AOU, Lebanon</w:t>
            </w:r>
          </w:p>
          <w:p w14:paraId="43CE35FB" w14:textId="66F13A24" w:rsidR="04540395" w:rsidRPr="002C7173" w:rsidRDefault="27489FC8"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Mohammed ODEH, West of England, UK</w:t>
            </w:r>
          </w:p>
          <w:p w14:paraId="4C0E5194" w14:textId="3865DDEE" w:rsidR="04540395" w:rsidRPr="002C7173" w:rsidRDefault="27489FC8" w:rsidP="15377BA0">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 xml:space="preserve">Mohamad </w:t>
            </w:r>
            <w:r w:rsidR="00F63E2F" w:rsidRPr="002C7173">
              <w:rPr>
                <w:rFonts w:asciiTheme="minorBidi" w:eastAsia="Arial" w:hAnsiTheme="minorBidi"/>
                <w:b/>
                <w:bCs/>
                <w:sz w:val="17"/>
                <w:szCs w:val="17"/>
              </w:rPr>
              <w:t>SAWAN</w:t>
            </w:r>
            <w:r w:rsidRPr="002C7173">
              <w:rPr>
                <w:rFonts w:asciiTheme="minorBidi" w:eastAsia="Arial" w:hAnsiTheme="minorBidi"/>
                <w:b/>
                <w:bCs/>
                <w:sz w:val="17"/>
                <w:szCs w:val="17"/>
              </w:rPr>
              <w:t>, Westlake Uni, China</w:t>
            </w:r>
          </w:p>
          <w:p w14:paraId="4CF8C46C" w14:textId="575B93E2" w:rsidR="04540395" w:rsidRPr="002C7173" w:rsidRDefault="5D43268C"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Mutaz A.B</w:t>
            </w:r>
            <w:r w:rsidR="00F63E2F" w:rsidRPr="002C7173">
              <w:rPr>
                <w:rFonts w:asciiTheme="minorBidi" w:eastAsia="Arial" w:hAnsiTheme="minorBidi"/>
                <w:b/>
                <w:bCs/>
                <w:sz w:val="17"/>
                <w:szCs w:val="17"/>
              </w:rPr>
              <w:t>. AL-TARAWNEH, AUM</w:t>
            </w:r>
            <w:r w:rsidR="0DBD687E" w:rsidRPr="002C7173">
              <w:rPr>
                <w:rFonts w:asciiTheme="minorBidi" w:eastAsia="Arial" w:hAnsiTheme="minorBidi"/>
                <w:b/>
                <w:bCs/>
                <w:sz w:val="17"/>
                <w:szCs w:val="17"/>
              </w:rPr>
              <w:t xml:space="preserve">, </w:t>
            </w:r>
            <w:r w:rsidR="4DFBBA97" w:rsidRPr="002C7173">
              <w:rPr>
                <w:rFonts w:asciiTheme="minorBidi" w:eastAsia="Arial" w:hAnsiTheme="minorBidi"/>
                <w:b/>
                <w:bCs/>
                <w:sz w:val="17"/>
                <w:szCs w:val="17"/>
              </w:rPr>
              <w:t>Kwait</w:t>
            </w:r>
            <w:r w:rsidR="27489FC8" w:rsidRPr="002C7173">
              <w:rPr>
                <w:rFonts w:asciiTheme="minorBidi" w:eastAsia="Arial" w:hAnsiTheme="minorBidi"/>
                <w:b/>
                <w:bCs/>
                <w:sz w:val="17"/>
                <w:szCs w:val="17"/>
              </w:rPr>
              <w:t xml:space="preserve"> </w:t>
            </w:r>
          </w:p>
          <w:p w14:paraId="238773A7" w14:textId="31277B7B" w:rsidR="04540395" w:rsidRPr="002C7173" w:rsidRDefault="00C12D15"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 xml:space="preserve">Rida </w:t>
            </w:r>
            <w:r w:rsidR="008B2BCC" w:rsidRPr="002C7173">
              <w:rPr>
                <w:rFonts w:asciiTheme="minorBidi" w:eastAsia="Arial" w:hAnsiTheme="minorBidi"/>
                <w:b/>
                <w:bCs/>
                <w:sz w:val="17"/>
                <w:szCs w:val="17"/>
              </w:rPr>
              <w:t>KHATOUN</w:t>
            </w:r>
            <w:r w:rsidRPr="002C7173">
              <w:rPr>
                <w:rFonts w:asciiTheme="minorBidi" w:eastAsia="Arial" w:hAnsiTheme="minorBidi"/>
                <w:b/>
                <w:bCs/>
                <w:sz w:val="17"/>
                <w:szCs w:val="17"/>
              </w:rPr>
              <w:t>, Telecom, France</w:t>
            </w:r>
          </w:p>
          <w:p w14:paraId="7A4A473D" w14:textId="40A999A4" w:rsidR="04540395" w:rsidRPr="002C7173" w:rsidRDefault="58DC0984" w:rsidP="20FEF607">
            <w:pPr>
              <w:spacing w:line="360" w:lineRule="auto"/>
              <w:ind w:left="819" w:right="-20"/>
              <w:rPr>
                <w:rFonts w:asciiTheme="minorBidi" w:eastAsia="Arial" w:hAnsiTheme="minorBidi"/>
                <w:b/>
                <w:bCs/>
                <w:sz w:val="17"/>
                <w:szCs w:val="17"/>
              </w:rPr>
            </w:pPr>
            <w:r w:rsidRPr="002C7173">
              <w:rPr>
                <w:rFonts w:asciiTheme="minorBidi" w:eastAsia="Arial" w:hAnsiTheme="minorBidi"/>
                <w:b/>
                <w:bCs/>
                <w:sz w:val="17"/>
                <w:szCs w:val="17"/>
              </w:rPr>
              <w:t xml:space="preserve">Sandy RIHANA, USEK, Lebanon </w:t>
            </w:r>
          </w:p>
          <w:p w14:paraId="06A3F096" w14:textId="244BDC77" w:rsidR="04540395" w:rsidRPr="00C70E2F" w:rsidRDefault="04540395" w:rsidP="008B2BCC">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 xml:space="preserve">Semaan </w:t>
            </w:r>
            <w:r w:rsidR="008B2BCC" w:rsidRPr="00C70E2F">
              <w:rPr>
                <w:rFonts w:asciiTheme="minorBidi" w:eastAsia="Arial" w:hAnsiTheme="minorBidi"/>
                <w:b/>
                <w:bCs/>
                <w:sz w:val="17"/>
                <w:szCs w:val="17"/>
                <w:lang w:val="fr-FR"/>
              </w:rPr>
              <w:t>GEORGES</w:t>
            </w:r>
            <w:r w:rsidRPr="00C70E2F">
              <w:rPr>
                <w:rFonts w:asciiTheme="minorBidi" w:eastAsia="Arial" w:hAnsiTheme="minorBidi"/>
                <w:b/>
                <w:bCs/>
                <w:sz w:val="17"/>
                <w:szCs w:val="17"/>
                <w:lang w:val="fr-FR"/>
              </w:rPr>
              <w:t>, NDU, Lebanon</w:t>
            </w:r>
          </w:p>
          <w:p w14:paraId="76E65AF9" w14:textId="2C620EC2" w:rsidR="451A78D0" w:rsidRPr="00C70E2F" w:rsidRDefault="451A78D0" w:rsidP="20FEF607">
            <w:pPr>
              <w:spacing w:line="360" w:lineRule="auto"/>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Sobhi ABOU CHAHINE, BAU, Lebanon</w:t>
            </w:r>
          </w:p>
          <w:p w14:paraId="33FF71A3" w14:textId="6E4BD9B9" w:rsidR="008B2BCC" w:rsidRPr="00C70E2F" w:rsidRDefault="008B2BCC" w:rsidP="00762E40">
            <w:pPr>
              <w:ind w:left="819" w:right="-20"/>
              <w:rPr>
                <w:rFonts w:asciiTheme="minorBidi" w:eastAsia="Arial" w:hAnsiTheme="minorBidi"/>
                <w:b/>
                <w:bCs/>
                <w:sz w:val="17"/>
                <w:szCs w:val="17"/>
                <w:lang w:val="fr-FR"/>
              </w:rPr>
            </w:pPr>
            <w:r w:rsidRPr="00C70E2F">
              <w:rPr>
                <w:rFonts w:asciiTheme="minorBidi" w:eastAsia="Arial" w:hAnsiTheme="minorBidi"/>
                <w:b/>
                <w:bCs/>
                <w:sz w:val="17"/>
                <w:szCs w:val="17"/>
                <w:lang w:val="fr-FR"/>
              </w:rPr>
              <w:t>Rochdi MERZOUKI</w:t>
            </w:r>
            <w:r w:rsidR="73ECAB6F" w:rsidRPr="00C70E2F">
              <w:rPr>
                <w:rFonts w:asciiTheme="minorBidi" w:eastAsia="Arial" w:hAnsiTheme="minorBidi"/>
                <w:b/>
                <w:bCs/>
                <w:sz w:val="17"/>
                <w:szCs w:val="17"/>
                <w:lang w:val="fr-FR"/>
              </w:rPr>
              <w:t>,</w:t>
            </w:r>
            <w:r w:rsidR="2A1BA044" w:rsidRPr="00C70E2F">
              <w:rPr>
                <w:rFonts w:asciiTheme="minorBidi" w:eastAsia="Arial" w:hAnsiTheme="minorBidi"/>
                <w:b/>
                <w:bCs/>
                <w:sz w:val="17"/>
                <w:szCs w:val="17"/>
                <w:lang w:val="fr-FR"/>
              </w:rPr>
              <w:t xml:space="preserve"> </w:t>
            </w:r>
            <w:r w:rsidRPr="00C70E2F">
              <w:rPr>
                <w:rFonts w:asciiTheme="minorBidi" w:eastAsia="Arial" w:hAnsiTheme="minorBidi"/>
                <w:b/>
                <w:bCs/>
                <w:sz w:val="17"/>
                <w:szCs w:val="17"/>
                <w:lang w:val="fr-FR"/>
              </w:rPr>
              <w:t>Lille, France</w:t>
            </w:r>
          </w:p>
          <w:p w14:paraId="0C4E7C64" w14:textId="0F8BAC13" w:rsidR="0045577E" w:rsidRPr="00EB1C29" w:rsidRDefault="3888ADB4" w:rsidP="00EB1C29">
            <w:pPr>
              <w:spacing w:before="76" w:line="360" w:lineRule="auto"/>
              <w:ind w:left="819" w:right="-20"/>
              <w:rPr>
                <w:rFonts w:asciiTheme="minorBidi" w:eastAsia="Arial" w:hAnsiTheme="minorBidi"/>
                <w:b/>
                <w:bCs/>
                <w:sz w:val="17"/>
                <w:szCs w:val="17"/>
                <w:lang w:val="fr-FR"/>
              </w:rPr>
            </w:pPr>
            <w:r w:rsidRPr="002C7173">
              <w:rPr>
                <w:rFonts w:asciiTheme="minorBidi" w:eastAsia="Arial" w:hAnsiTheme="minorBidi"/>
                <w:b/>
                <w:bCs/>
                <w:sz w:val="17"/>
                <w:szCs w:val="17"/>
              </w:rPr>
              <w:t xml:space="preserve">Ziad </w:t>
            </w:r>
            <w:r w:rsidR="008B2BCC" w:rsidRPr="002C7173">
              <w:rPr>
                <w:rFonts w:asciiTheme="minorBidi" w:eastAsia="Arial" w:hAnsiTheme="minorBidi"/>
                <w:b/>
                <w:bCs/>
                <w:sz w:val="17"/>
                <w:szCs w:val="17"/>
              </w:rPr>
              <w:t>OSMAN</w:t>
            </w:r>
            <w:r w:rsidRPr="002C7173">
              <w:rPr>
                <w:rFonts w:asciiTheme="minorBidi" w:eastAsia="Arial" w:hAnsiTheme="minorBidi"/>
                <w:b/>
                <w:bCs/>
                <w:sz w:val="17"/>
                <w:szCs w:val="17"/>
              </w:rPr>
              <w:t>, BAU, Lebanon</w:t>
            </w:r>
          </w:p>
        </w:tc>
        <w:tc>
          <w:tcPr>
            <w:tcW w:w="15815" w:type="dxa"/>
            <w:gridSpan w:val="10"/>
            <w:tcBorders>
              <w:top w:val="single" w:sz="4" w:space="0" w:color="355DA5"/>
              <w:left w:val="single" w:sz="4" w:space="0" w:color="355DA5"/>
              <w:bottom w:val="single" w:sz="4" w:space="0" w:color="355DA5"/>
              <w:right w:val="single" w:sz="4" w:space="0" w:color="355DA5"/>
            </w:tcBorders>
            <w:vAlign w:val="center"/>
          </w:tcPr>
          <w:p w14:paraId="00E625F5" w14:textId="60ED4550" w:rsidR="00AD64E0" w:rsidRDefault="00EB24AF" w:rsidP="00646A12">
            <w:pPr>
              <w:spacing w:beforeLines="60" w:before="144" w:afterLines="60" w:after="144" w:line="360" w:lineRule="auto"/>
              <w:jc w:val="both"/>
              <w:rPr>
                <w:rFonts w:asciiTheme="minorBidi" w:hAnsiTheme="minorBidi"/>
                <w:sz w:val="20"/>
                <w:szCs w:val="20"/>
              </w:rPr>
            </w:pPr>
            <w:r>
              <w:rPr>
                <w:noProof/>
              </w:rPr>
              <w:drawing>
                <wp:inline distT="0" distB="0" distL="0" distR="0" wp14:anchorId="0988EA4E" wp14:editId="1DCFF383">
                  <wp:extent cx="9674897" cy="432586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0215" t="16594" b="4255"/>
                          <a:stretch/>
                        </pic:blipFill>
                        <pic:spPr bwMode="auto">
                          <a:xfrm>
                            <a:off x="0" y="0"/>
                            <a:ext cx="9696186" cy="4335386"/>
                          </a:xfrm>
                          <a:prstGeom prst="rect">
                            <a:avLst/>
                          </a:prstGeom>
                          <a:ln>
                            <a:noFill/>
                          </a:ln>
                          <a:extLst>
                            <a:ext uri="{53640926-AAD7-44D8-BBD7-CCE9431645EC}">
                              <a14:shadowObscured xmlns:a14="http://schemas.microsoft.com/office/drawing/2010/main"/>
                            </a:ext>
                          </a:extLst>
                        </pic:spPr>
                      </pic:pic>
                    </a:graphicData>
                  </a:graphic>
                </wp:inline>
              </w:drawing>
            </w:r>
          </w:p>
          <w:p w14:paraId="3A06BD9A" w14:textId="50BD16DF" w:rsidR="0073744C" w:rsidRPr="008B29AD" w:rsidRDefault="002E4FFF" w:rsidP="17725C92">
            <w:pPr>
              <w:spacing w:beforeLines="60" w:before="144" w:afterLines="60" w:after="144" w:line="360" w:lineRule="auto"/>
              <w:jc w:val="both"/>
              <w:rPr>
                <w:rFonts w:asciiTheme="minorBidi" w:hAnsiTheme="minorBidi"/>
                <w:sz w:val="20"/>
                <w:szCs w:val="20"/>
              </w:rPr>
            </w:pPr>
            <w:r w:rsidRPr="17725C92">
              <w:rPr>
                <w:rFonts w:asciiTheme="minorBidi" w:hAnsiTheme="minorBidi"/>
                <w:sz w:val="20"/>
                <w:szCs w:val="20"/>
              </w:rPr>
              <w:t xml:space="preserve">The </w:t>
            </w:r>
            <w:r w:rsidR="001259C5" w:rsidRPr="001259C5">
              <w:rPr>
                <w:rFonts w:asciiTheme="minorBidi" w:hAnsiTheme="minorBidi"/>
                <w:sz w:val="20"/>
                <w:szCs w:val="20"/>
              </w:rPr>
              <w:t xml:space="preserve">International Conference on Intelligent Computing and Next-Generation Technologies </w:t>
            </w:r>
            <w:r w:rsidRPr="17725C92">
              <w:rPr>
                <w:rFonts w:asciiTheme="minorBidi" w:hAnsiTheme="minorBidi"/>
                <w:sz w:val="20"/>
                <w:szCs w:val="20"/>
              </w:rPr>
              <w:t>(</w:t>
            </w:r>
            <w:r w:rsidR="001259C5" w:rsidRPr="001259C5">
              <w:rPr>
                <w:rFonts w:asciiTheme="minorBidi" w:hAnsiTheme="minorBidi"/>
                <w:sz w:val="20"/>
                <w:szCs w:val="20"/>
              </w:rPr>
              <w:t>ICONET</w:t>
            </w:r>
            <w:r w:rsidRPr="17725C92">
              <w:rPr>
                <w:rFonts w:asciiTheme="minorBidi" w:hAnsiTheme="minorBidi"/>
                <w:sz w:val="20"/>
                <w:szCs w:val="20"/>
              </w:rPr>
              <w:t xml:space="preserve">26) is a scientific venue dedicated to sharing advances in computing, intelligent systems, and next-generation communication technologies. It brings together researchers, academics, and industry professionals to present original research, exchange knowledge, and explore emerging trends in areas such as artificial intelligence, network architectures, cybersecurity, and cloud and edge systems. </w:t>
            </w:r>
            <w:r w:rsidR="001259C5" w:rsidRPr="001259C5">
              <w:rPr>
                <w:rFonts w:asciiTheme="minorBidi" w:hAnsiTheme="minorBidi"/>
                <w:sz w:val="20"/>
                <w:szCs w:val="20"/>
              </w:rPr>
              <w:t>ICONET</w:t>
            </w:r>
            <w:r w:rsidR="001259C5" w:rsidRPr="17725C92">
              <w:rPr>
                <w:rFonts w:asciiTheme="minorBidi" w:hAnsiTheme="minorBidi"/>
                <w:sz w:val="20"/>
                <w:szCs w:val="20"/>
              </w:rPr>
              <w:t>26</w:t>
            </w:r>
            <w:r w:rsidR="001259C5">
              <w:rPr>
                <w:rFonts w:asciiTheme="minorBidi" w:hAnsiTheme="minorBidi"/>
                <w:sz w:val="20"/>
                <w:szCs w:val="20"/>
              </w:rPr>
              <w:t xml:space="preserve"> </w:t>
            </w:r>
            <w:r w:rsidRPr="17725C92">
              <w:rPr>
                <w:rFonts w:asciiTheme="minorBidi" w:hAnsiTheme="minorBidi"/>
                <w:sz w:val="20"/>
                <w:szCs w:val="20"/>
              </w:rPr>
              <w:t>will feature advanced research presentations by invited keynote speakers in computer engineering. This conference is the official scientific event of the IEEE Computer Society Lebanon Chapter and will be hosted in 2026 by the Faculty of Engineering at Beirut Arab University, Lebanon. The conference will run for two days, and all submitted papers will undergo a peer-review process. Accepted and presented papers will be submitted for potential inclusion in IEEE Xplore.</w:t>
            </w:r>
            <w:r w:rsidR="001B59F0" w:rsidRPr="17725C92">
              <w:rPr>
                <w:rFonts w:asciiTheme="minorBidi" w:hAnsiTheme="minorBidi"/>
                <w:sz w:val="20"/>
                <w:szCs w:val="20"/>
              </w:rPr>
              <w:t xml:space="preserve"> </w:t>
            </w:r>
            <w:r w:rsidR="001259C5" w:rsidRPr="001259C5">
              <w:rPr>
                <w:rFonts w:asciiTheme="minorBidi" w:hAnsiTheme="minorBidi"/>
                <w:sz w:val="20"/>
                <w:szCs w:val="20"/>
              </w:rPr>
              <w:t>ICONET</w:t>
            </w:r>
            <w:r w:rsidR="001259C5" w:rsidRPr="17725C92">
              <w:rPr>
                <w:rFonts w:asciiTheme="minorBidi" w:hAnsiTheme="minorBidi"/>
                <w:sz w:val="20"/>
                <w:szCs w:val="20"/>
              </w:rPr>
              <w:t>26</w:t>
            </w:r>
            <w:r w:rsidR="001259C5">
              <w:rPr>
                <w:rFonts w:asciiTheme="minorBidi" w:hAnsiTheme="minorBidi"/>
                <w:sz w:val="20"/>
                <w:szCs w:val="20"/>
              </w:rPr>
              <w:t xml:space="preserve"> </w:t>
            </w:r>
            <w:r w:rsidRPr="17725C92">
              <w:rPr>
                <w:rFonts w:asciiTheme="minorBidi" w:hAnsiTheme="minorBidi"/>
                <w:sz w:val="20"/>
                <w:szCs w:val="20"/>
              </w:rPr>
              <w:t>aims to foster collaboration, support research excellence, and contribute to shaping the future of connected and intelligent technologies</w:t>
            </w:r>
            <w:r w:rsidR="6D032DF0" w:rsidRPr="17725C92">
              <w:rPr>
                <w:rFonts w:asciiTheme="minorBidi" w:hAnsiTheme="minorBidi"/>
                <w:sz w:val="20"/>
                <w:szCs w:val="20"/>
              </w:rPr>
              <w:t>.</w:t>
            </w:r>
          </w:p>
        </w:tc>
      </w:tr>
      <w:tr w:rsidR="00AD64E0" w:rsidRPr="008B29AD" w14:paraId="53B57252"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tcPr>
          <w:p w14:paraId="4C01748E" w14:textId="1BD5F87A" w:rsidR="0073744C" w:rsidRPr="008B29AD" w:rsidRDefault="0073744C" w:rsidP="0073744C">
            <w:pPr>
              <w:spacing w:beforeLines="60" w:before="144" w:afterLines="60" w:after="144" w:line="360" w:lineRule="auto"/>
              <w:rPr>
                <w:rFonts w:asciiTheme="minorBidi" w:hAnsiTheme="minorBidi"/>
                <w:color w:val="FFFFFF" w:themeColor="background1"/>
                <w:sz w:val="20"/>
                <w:szCs w:val="20"/>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6EE148DE" w14:textId="77777777" w:rsidR="0073744C" w:rsidRPr="008B29AD" w:rsidRDefault="0073744C" w:rsidP="0073744C">
            <w:pPr>
              <w:spacing w:before="100" w:beforeAutospacing="1" w:after="100" w:afterAutospacing="1"/>
              <w:rPr>
                <w:rFonts w:asciiTheme="minorBidi" w:hAnsiTheme="minorBidi"/>
                <w:color w:val="FFFFFF" w:themeColor="background1"/>
                <w:sz w:val="20"/>
                <w:szCs w:val="20"/>
              </w:rPr>
            </w:pPr>
            <w:r w:rsidRPr="008B29AD">
              <w:rPr>
                <w:rFonts w:asciiTheme="minorBidi" w:hAnsiTheme="minorBidi"/>
                <w:color w:val="FFFFFF" w:themeColor="background1"/>
                <w:sz w:val="20"/>
                <w:szCs w:val="20"/>
              </w:rPr>
              <w:t>LOCATION</w:t>
            </w:r>
          </w:p>
        </w:tc>
      </w:tr>
      <w:tr w:rsidR="00AD64E0" w:rsidRPr="008B29AD" w14:paraId="52610C6D" w14:textId="77777777" w:rsidTr="003764E4">
        <w:trPr>
          <w:trHeight w:val="501"/>
        </w:trPr>
        <w:tc>
          <w:tcPr>
            <w:tcW w:w="4848" w:type="dxa"/>
            <w:gridSpan w:val="2"/>
            <w:vMerge/>
            <w:tcBorders>
              <w:top w:val="single" w:sz="4" w:space="0" w:color="355DA5"/>
              <w:left w:val="single" w:sz="4" w:space="0" w:color="355DA5"/>
              <w:bottom w:val="single" w:sz="4" w:space="0" w:color="355DA5"/>
              <w:right w:val="single" w:sz="4" w:space="0" w:color="355DA5"/>
            </w:tcBorders>
          </w:tcPr>
          <w:p w14:paraId="72EF8F6C" w14:textId="62803521"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tcPr>
          <w:p w14:paraId="16338AD0" w14:textId="335D3275" w:rsidR="0073744C" w:rsidRPr="008B29AD" w:rsidRDefault="001259C5" w:rsidP="00CF48B4">
            <w:pPr>
              <w:spacing w:beforeLines="60" w:before="144" w:afterLines="60" w:after="144" w:line="360" w:lineRule="auto"/>
              <w:rPr>
                <w:rFonts w:asciiTheme="minorBidi" w:hAnsiTheme="minorBidi"/>
                <w:sz w:val="20"/>
                <w:szCs w:val="20"/>
              </w:rPr>
            </w:pPr>
            <w:r w:rsidRPr="001259C5">
              <w:rPr>
                <w:rStyle w:val="Strong"/>
                <w:rFonts w:asciiTheme="minorBidi" w:hAnsiTheme="minorBidi"/>
                <w:sz w:val="18"/>
                <w:szCs w:val="18"/>
              </w:rPr>
              <w:t xml:space="preserve">ICONET26 </w:t>
            </w:r>
            <w:r w:rsidR="0073744C" w:rsidRPr="008B29AD">
              <w:rPr>
                <w:rFonts w:asciiTheme="minorBidi" w:hAnsiTheme="minorBidi"/>
                <w:sz w:val="20"/>
                <w:szCs w:val="20"/>
              </w:rPr>
              <w:t>will be held at Beirut Arab University - Debbieh Campus; it is located 33 km from Beirut city.</w:t>
            </w:r>
          </w:p>
        </w:tc>
      </w:tr>
      <w:tr w:rsidR="00AD64E0" w:rsidRPr="008B29AD" w14:paraId="036FAFB2"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tcPr>
          <w:p w14:paraId="70269AA5" w14:textId="437884B3"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14079F1C" w14:textId="77777777" w:rsidR="0073744C" w:rsidRPr="008B29AD" w:rsidRDefault="0073744C" w:rsidP="0073744C">
            <w:pPr>
              <w:spacing w:before="100" w:beforeAutospacing="1" w:after="100" w:afterAutospacing="1"/>
              <w:rPr>
                <w:rFonts w:asciiTheme="minorBidi" w:hAnsiTheme="minorBidi"/>
                <w:color w:val="FFFFFF" w:themeColor="background1"/>
                <w:sz w:val="20"/>
                <w:szCs w:val="20"/>
              </w:rPr>
            </w:pPr>
            <w:r w:rsidRPr="008B29AD">
              <w:rPr>
                <w:rFonts w:asciiTheme="minorBidi" w:hAnsiTheme="minorBidi"/>
                <w:color w:val="FFFFFF" w:themeColor="background1"/>
                <w:sz w:val="20"/>
                <w:szCs w:val="20"/>
              </w:rPr>
              <w:t>TOPICS</w:t>
            </w:r>
          </w:p>
        </w:tc>
      </w:tr>
      <w:tr w:rsidR="003764E4" w:rsidRPr="008B29AD" w14:paraId="30B1D6D1" w14:textId="77777777" w:rsidTr="003764E4">
        <w:trPr>
          <w:trHeight w:val="2566"/>
        </w:trPr>
        <w:tc>
          <w:tcPr>
            <w:tcW w:w="4848" w:type="dxa"/>
            <w:gridSpan w:val="2"/>
            <w:vMerge/>
            <w:tcBorders>
              <w:top w:val="single" w:sz="4" w:space="0" w:color="355DA5"/>
              <w:left w:val="single" w:sz="4" w:space="0" w:color="355DA5"/>
              <w:bottom w:val="single" w:sz="4" w:space="0" w:color="355DA5"/>
              <w:right w:val="single" w:sz="4" w:space="0" w:color="355DA5"/>
            </w:tcBorders>
          </w:tcPr>
          <w:p w14:paraId="6EB3EDD1" w14:textId="010FA7A8" w:rsidR="0091325B" w:rsidRPr="008B29AD" w:rsidRDefault="0091325B" w:rsidP="007A4C0E">
            <w:pPr>
              <w:spacing w:beforeLines="60" w:before="144" w:afterLines="60" w:after="144" w:line="360" w:lineRule="auto"/>
              <w:rPr>
                <w:rFonts w:asciiTheme="minorBidi" w:hAnsiTheme="minorBidi"/>
                <w:sz w:val="16"/>
                <w:szCs w:val="16"/>
              </w:rPr>
            </w:pPr>
            <w:bookmarkStart w:id="0" w:name="_Hlk219283975"/>
          </w:p>
        </w:tc>
        <w:tc>
          <w:tcPr>
            <w:tcW w:w="6860" w:type="dxa"/>
            <w:gridSpan w:val="5"/>
            <w:tcBorders>
              <w:top w:val="single" w:sz="4" w:space="0" w:color="355DA5"/>
              <w:left w:val="single" w:sz="4" w:space="0" w:color="355DA5"/>
              <w:bottom w:val="single" w:sz="4" w:space="0" w:color="355DA5"/>
              <w:right w:val="single" w:sz="4" w:space="0" w:color="355DA5"/>
            </w:tcBorders>
          </w:tcPr>
          <w:p w14:paraId="791F2697" w14:textId="77777777" w:rsidR="002D6168" w:rsidRDefault="002D6168" w:rsidP="00304AC6">
            <w:pPr>
              <w:spacing w:beforeLines="60" w:before="144" w:afterLines="60" w:after="144"/>
              <w:rPr>
                <w:rFonts w:asciiTheme="minorBidi" w:hAnsiTheme="minorBidi"/>
                <w:sz w:val="20"/>
                <w:szCs w:val="20"/>
              </w:rPr>
            </w:pPr>
            <w:r w:rsidRPr="002D6168">
              <w:rPr>
                <w:rFonts w:asciiTheme="minorBidi" w:hAnsiTheme="minorBidi"/>
                <w:sz w:val="20"/>
                <w:szCs w:val="20"/>
              </w:rPr>
              <w:t>AI, Machine Learning, Data Science, Explainable AI (XAI), and Ethical AI Systems</w:t>
            </w:r>
          </w:p>
          <w:p w14:paraId="4EE8FD34" w14:textId="3B18689D"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Software Systems and Edge/Fog/Cloud Computing</w:t>
            </w:r>
          </w:p>
          <w:p w14:paraId="1B6BB642" w14:textId="77777777" w:rsidR="0091325B"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Autonomous Systems and Robotics</w:t>
            </w:r>
          </w:p>
          <w:p w14:paraId="2C7C3FE2" w14:textId="77777777"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Next-Generation Networks: 5G, 6G, and Beyond</w:t>
            </w:r>
          </w:p>
          <w:p w14:paraId="35AB8D4E" w14:textId="77777777"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Intelligent and Software-Defined Networks</w:t>
            </w:r>
          </w:p>
          <w:p w14:paraId="1158B8C3" w14:textId="77777777"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Non-Terrestrial and Space Networks</w:t>
            </w:r>
          </w:p>
          <w:p w14:paraId="5BB3C44C" w14:textId="77777777" w:rsid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IoT, Cyber-Physical, and Healthcare Systems</w:t>
            </w:r>
          </w:p>
          <w:p w14:paraId="7F321292" w14:textId="7FD31A72" w:rsidR="00A92018" w:rsidRPr="008B29AD" w:rsidRDefault="00A92018" w:rsidP="00A92018">
            <w:pPr>
              <w:spacing w:beforeLines="60" w:before="144" w:afterLines="60" w:after="144"/>
              <w:rPr>
                <w:rFonts w:asciiTheme="minorBidi" w:hAnsiTheme="minorBidi"/>
                <w:sz w:val="20"/>
                <w:szCs w:val="20"/>
              </w:rPr>
            </w:pPr>
            <w:r w:rsidRPr="00304AC6">
              <w:rPr>
                <w:rFonts w:asciiTheme="minorBidi" w:hAnsiTheme="minorBidi"/>
                <w:sz w:val="20"/>
                <w:szCs w:val="20"/>
              </w:rPr>
              <w:t>Smart Grid and Sustainable Energy Systems</w:t>
            </w:r>
          </w:p>
        </w:tc>
        <w:tc>
          <w:tcPr>
            <w:tcW w:w="8955" w:type="dxa"/>
            <w:gridSpan w:val="5"/>
            <w:tcBorders>
              <w:top w:val="single" w:sz="4" w:space="0" w:color="355DA5"/>
              <w:left w:val="single" w:sz="4" w:space="0" w:color="355DA5"/>
              <w:bottom w:val="single" w:sz="4" w:space="0" w:color="355DA5"/>
              <w:right w:val="single" w:sz="4" w:space="0" w:color="355DA5"/>
            </w:tcBorders>
          </w:tcPr>
          <w:p w14:paraId="0BE8C35D" w14:textId="77777777"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Biomedical Engineering and Health Technologies</w:t>
            </w:r>
          </w:p>
          <w:p w14:paraId="157B0508" w14:textId="77777777" w:rsidR="007A4C0E"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Green Networking and Power Management</w:t>
            </w:r>
          </w:p>
          <w:p w14:paraId="4A07C62F" w14:textId="66E329DB" w:rsid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Network Security and Privacy</w:t>
            </w:r>
          </w:p>
          <w:p w14:paraId="09104AED" w14:textId="28AD0661" w:rsidR="00A92018" w:rsidRDefault="00A92018" w:rsidP="00304AC6">
            <w:pPr>
              <w:spacing w:beforeLines="60" w:before="144" w:afterLines="60" w:after="144"/>
              <w:rPr>
                <w:rFonts w:asciiTheme="minorBidi" w:hAnsiTheme="minorBidi"/>
                <w:sz w:val="20"/>
                <w:szCs w:val="20"/>
              </w:rPr>
            </w:pPr>
            <w:r w:rsidRPr="00A92018">
              <w:rPr>
                <w:rFonts w:asciiTheme="minorBidi" w:hAnsiTheme="minorBidi"/>
                <w:sz w:val="20"/>
                <w:szCs w:val="20"/>
              </w:rPr>
              <w:t>Cybersecurity, Privacy, and Trusted Intelligent Computing Systems</w:t>
            </w:r>
          </w:p>
          <w:p w14:paraId="274ACAAC" w14:textId="60AA872A"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Post-Quantum and Quantum-Safe Communications</w:t>
            </w:r>
          </w:p>
          <w:p w14:paraId="7B4DFAE7" w14:textId="77777777" w:rsidR="00304AC6" w:rsidRP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Blockchain and Distributed Trust Systems</w:t>
            </w:r>
          </w:p>
          <w:p w14:paraId="5E43AC62" w14:textId="77777777" w:rsidR="00304AC6" w:rsidRDefault="00304AC6" w:rsidP="00304AC6">
            <w:pPr>
              <w:spacing w:beforeLines="60" w:before="144" w:afterLines="60" w:after="144"/>
              <w:rPr>
                <w:rFonts w:asciiTheme="minorBidi" w:hAnsiTheme="minorBidi"/>
                <w:sz w:val="20"/>
                <w:szCs w:val="20"/>
              </w:rPr>
            </w:pPr>
            <w:r w:rsidRPr="00304AC6">
              <w:rPr>
                <w:rFonts w:asciiTheme="minorBidi" w:hAnsiTheme="minorBidi"/>
                <w:sz w:val="20"/>
                <w:szCs w:val="20"/>
              </w:rPr>
              <w:t>Emerging Communication Technologies</w:t>
            </w:r>
          </w:p>
          <w:p w14:paraId="3569A37E" w14:textId="6AFFB708" w:rsidR="00304AC6" w:rsidRPr="008B29AD" w:rsidRDefault="00AA6F86" w:rsidP="00304AC6">
            <w:pPr>
              <w:spacing w:beforeLines="60" w:before="144" w:afterLines="60" w:after="144"/>
              <w:rPr>
                <w:rFonts w:asciiTheme="minorBidi" w:hAnsiTheme="minorBidi"/>
                <w:sz w:val="20"/>
                <w:szCs w:val="20"/>
              </w:rPr>
            </w:pPr>
            <w:r w:rsidRPr="00AA6F86">
              <w:rPr>
                <w:rFonts w:asciiTheme="minorBidi" w:hAnsiTheme="minorBidi"/>
                <w:sz w:val="20"/>
                <w:szCs w:val="20"/>
              </w:rPr>
              <w:t>Standards, Ethics, AI Governance, and Digital Transformation</w:t>
            </w:r>
          </w:p>
        </w:tc>
      </w:tr>
      <w:bookmarkEnd w:id="0"/>
      <w:tr w:rsidR="00AD64E0" w:rsidRPr="008B29AD" w14:paraId="5B006570"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318AD2B0" w14:textId="2008C743"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35C17DB5" w14:textId="262BF2D6" w:rsidR="0073744C" w:rsidRPr="008B29AD" w:rsidRDefault="0073744C" w:rsidP="0073744C">
            <w:pPr>
              <w:spacing w:before="100" w:beforeAutospacing="1" w:after="100" w:afterAutospacing="1"/>
              <w:rPr>
                <w:rFonts w:asciiTheme="minorBidi" w:hAnsiTheme="minorBidi"/>
                <w:sz w:val="20"/>
                <w:szCs w:val="20"/>
              </w:rPr>
            </w:pPr>
            <w:r w:rsidRPr="008B29AD">
              <w:rPr>
                <w:rFonts w:asciiTheme="minorBidi" w:hAnsiTheme="minorBidi"/>
                <w:color w:val="FFFFFF" w:themeColor="background1"/>
                <w:sz w:val="20"/>
                <w:szCs w:val="20"/>
              </w:rPr>
              <w:t>PAPER SUBMISSION</w:t>
            </w:r>
          </w:p>
        </w:tc>
      </w:tr>
      <w:tr w:rsidR="00AD64E0" w:rsidRPr="008B29AD" w14:paraId="32E9A4DB" w14:textId="77777777" w:rsidTr="003764E4">
        <w:trPr>
          <w:trHeight w:val="169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4AD1D046" w14:textId="5486C9EF"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tcPr>
          <w:p w14:paraId="7A77D7F4" w14:textId="54BAE509" w:rsidR="00C949EB" w:rsidRPr="00C949EB" w:rsidRDefault="00C949EB" w:rsidP="00C949EB">
            <w:pPr>
              <w:spacing w:beforeLines="60" w:before="144" w:afterLines="60" w:after="144" w:line="360" w:lineRule="auto"/>
              <w:jc w:val="highKashida"/>
              <w:rPr>
                <w:rFonts w:asciiTheme="minorBidi" w:hAnsiTheme="minorBidi"/>
                <w:sz w:val="20"/>
                <w:szCs w:val="20"/>
              </w:rPr>
            </w:pPr>
            <w:r w:rsidRPr="00C949EB">
              <w:rPr>
                <w:rFonts w:asciiTheme="minorBidi" w:hAnsiTheme="minorBidi"/>
                <w:sz w:val="20"/>
                <w:szCs w:val="20"/>
              </w:rPr>
              <w:t>Authors are invited to submit papers in PDF format using the IEEE conference template. The paper template can be downloaded from the following website:</w:t>
            </w:r>
            <w:r>
              <w:rPr>
                <w:rFonts w:asciiTheme="minorBidi" w:hAnsiTheme="minorBidi"/>
                <w:sz w:val="20"/>
                <w:szCs w:val="20"/>
              </w:rPr>
              <w:t xml:space="preserve"> </w:t>
            </w:r>
            <w:r w:rsidRPr="00C949EB">
              <w:rPr>
                <w:rFonts w:asciiTheme="minorBidi" w:hAnsiTheme="minorBidi"/>
                <w:sz w:val="20"/>
                <w:szCs w:val="20"/>
              </w:rPr>
              <w:t>https://www.ieee.org/conferences_events/conferences/publishing/templates.html</w:t>
            </w:r>
          </w:p>
          <w:p w14:paraId="42CB7B4C" w14:textId="6F0C2F24" w:rsidR="00C949EB" w:rsidRPr="00C949EB" w:rsidRDefault="00C949EB" w:rsidP="00C949EB">
            <w:pPr>
              <w:spacing w:beforeLines="60" w:before="144" w:afterLines="60" w:after="144" w:line="360" w:lineRule="auto"/>
              <w:jc w:val="highKashida"/>
              <w:rPr>
                <w:rFonts w:asciiTheme="minorBidi" w:hAnsiTheme="minorBidi"/>
                <w:sz w:val="20"/>
                <w:szCs w:val="20"/>
              </w:rPr>
            </w:pPr>
            <w:r w:rsidRPr="00C949EB">
              <w:rPr>
                <w:rFonts w:asciiTheme="minorBidi" w:hAnsiTheme="minorBidi"/>
                <w:sz w:val="20"/>
                <w:szCs w:val="20"/>
              </w:rPr>
              <w:t>All papers must be submitted electronically via EDAS:</w:t>
            </w:r>
            <w:r>
              <w:rPr>
                <w:rFonts w:asciiTheme="minorBidi" w:hAnsiTheme="minorBidi"/>
                <w:sz w:val="20"/>
                <w:szCs w:val="20"/>
              </w:rPr>
              <w:t xml:space="preserve"> </w:t>
            </w:r>
            <w:hyperlink r:id="rId15" w:history="1">
              <w:r w:rsidR="006D482D" w:rsidRPr="00646F41">
                <w:rPr>
                  <w:rStyle w:val="Hyperlink"/>
                  <w:rFonts w:asciiTheme="minorBidi" w:hAnsiTheme="minorBidi"/>
                  <w:sz w:val="20"/>
                  <w:szCs w:val="20"/>
                </w:rPr>
                <w:t>https://edas.info/N35152</w:t>
              </w:r>
            </w:hyperlink>
            <w:r w:rsidR="006D482D">
              <w:rPr>
                <w:rFonts w:asciiTheme="minorBidi" w:hAnsiTheme="minorBidi"/>
                <w:sz w:val="20"/>
                <w:szCs w:val="20"/>
              </w:rPr>
              <w:t xml:space="preserve"> </w:t>
            </w:r>
          </w:p>
          <w:p w14:paraId="6ACA7938" w14:textId="26564650" w:rsidR="00C949EB" w:rsidRPr="00C949EB" w:rsidRDefault="00C949EB" w:rsidP="00C949EB">
            <w:pPr>
              <w:spacing w:beforeLines="60" w:before="144" w:afterLines="60" w:after="144" w:line="360" w:lineRule="auto"/>
              <w:jc w:val="highKashida"/>
              <w:rPr>
                <w:rFonts w:asciiTheme="minorBidi" w:hAnsiTheme="minorBidi"/>
                <w:sz w:val="20"/>
                <w:szCs w:val="20"/>
              </w:rPr>
            </w:pPr>
            <w:r w:rsidRPr="00C949EB">
              <w:rPr>
                <w:rFonts w:asciiTheme="minorBidi" w:hAnsiTheme="minorBidi"/>
                <w:sz w:val="20"/>
                <w:szCs w:val="20"/>
              </w:rPr>
              <w:t>Questions regarding paper submission should be directed to:</w:t>
            </w:r>
            <w:r>
              <w:rPr>
                <w:rFonts w:asciiTheme="minorBidi" w:hAnsiTheme="minorBidi"/>
                <w:sz w:val="20"/>
                <w:szCs w:val="20"/>
              </w:rPr>
              <w:t xml:space="preserve"> </w:t>
            </w:r>
            <w:r w:rsidRPr="00C949EB">
              <w:rPr>
                <w:rFonts w:asciiTheme="minorBidi" w:hAnsiTheme="minorBidi"/>
                <w:sz w:val="20"/>
                <w:szCs w:val="20"/>
              </w:rPr>
              <w:t>akassem@ndu.edu.lb, h.bazzi@bau.edu.lb, elio.aoun@ieee.org</w:t>
            </w:r>
          </w:p>
          <w:p w14:paraId="3E57371A" w14:textId="74993979" w:rsidR="0073744C" w:rsidRPr="008B29AD" w:rsidRDefault="00C949EB" w:rsidP="00C949EB">
            <w:pPr>
              <w:spacing w:beforeLines="60" w:before="144" w:afterLines="60" w:after="144" w:line="360" w:lineRule="auto"/>
              <w:jc w:val="both"/>
              <w:rPr>
                <w:rFonts w:asciiTheme="minorBidi" w:hAnsiTheme="minorBidi"/>
                <w:sz w:val="20"/>
                <w:szCs w:val="20"/>
              </w:rPr>
            </w:pPr>
            <w:r w:rsidRPr="00C949EB">
              <w:rPr>
                <w:rFonts w:asciiTheme="minorBidi" w:hAnsiTheme="minorBidi"/>
                <w:sz w:val="20"/>
                <w:szCs w:val="20"/>
              </w:rPr>
              <w:t>Accepted papers, for which at least one author has completed registration and presentation requirements, will be submitted for potential inclusion in IEEE Xplore. Authors of selected papers presented at the conference will be invited to prepare an extended version of their work for possible publication in the BAU Journal – Science and Technology.</w:t>
            </w:r>
          </w:p>
        </w:tc>
      </w:tr>
      <w:tr w:rsidR="00AD64E0" w:rsidRPr="008B29AD" w14:paraId="35304D09"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4866392E" w14:textId="7241D131"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14AC6877" w14:textId="21B0E4A8" w:rsidR="0073744C" w:rsidRPr="008B29AD" w:rsidRDefault="0073744C" w:rsidP="0073744C">
            <w:pPr>
              <w:spacing w:before="100" w:beforeAutospacing="1" w:after="100" w:afterAutospacing="1"/>
              <w:rPr>
                <w:rFonts w:asciiTheme="minorBidi" w:hAnsiTheme="minorBidi"/>
                <w:sz w:val="20"/>
                <w:szCs w:val="20"/>
              </w:rPr>
            </w:pPr>
            <w:r w:rsidRPr="008B29AD">
              <w:rPr>
                <w:rFonts w:asciiTheme="minorBidi" w:hAnsiTheme="minorBidi"/>
                <w:color w:val="FFFFFF" w:themeColor="background1"/>
                <w:sz w:val="20"/>
                <w:szCs w:val="20"/>
              </w:rPr>
              <w:t>REVIEW PROCESS</w:t>
            </w:r>
          </w:p>
        </w:tc>
      </w:tr>
      <w:tr w:rsidR="00AD64E0" w:rsidRPr="008B29AD" w14:paraId="7EBFDD32" w14:textId="77777777" w:rsidTr="003764E4">
        <w:trPr>
          <w:trHeight w:val="130"/>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190827C4" w14:textId="0808489F"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vAlign w:val="center"/>
          </w:tcPr>
          <w:p w14:paraId="68EA4758" w14:textId="1A803CCF" w:rsidR="0073744C" w:rsidRPr="008B29AD" w:rsidRDefault="00F453B7" w:rsidP="00CF48B4">
            <w:pPr>
              <w:spacing w:beforeLines="60" w:before="144" w:afterLines="60" w:after="144" w:line="360" w:lineRule="auto"/>
              <w:jc w:val="both"/>
              <w:rPr>
                <w:rFonts w:asciiTheme="minorBidi" w:hAnsiTheme="minorBidi"/>
                <w:sz w:val="20"/>
                <w:szCs w:val="20"/>
              </w:rPr>
            </w:pPr>
            <w:r w:rsidRPr="00F453B7">
              <w:rPr>
                <w:rFonts w:asciiTheme="minorBidi" w:hAnsiTheme="minorBidi"/>
                <w:sz w:val="20"/>
                <w:szCs w:val="20"/>
              </w:rPr>
              <w:t>The evaluation of submitted papers is based on technical merit, novelty of the approach, soundness of the results, and clarity of presentation are also considered as part of the evaluation process. Each paper will be fully reviewed by a minimum of two expert referees.</w:t>
            </w:r>
          </w:p>
        </w:tc>
      </w:tr>
      <w:tr w:rsidR="00AD64E0" w:rsidRPr="008B29AD" w14:paraId="3A33F218"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2195CC64" w14:textId="5C103AB1"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0ACECA4F" w14:textId="52A25A49" w:rsidR="0073744C" w:rsidRPr="008B29AD" w:rsidRDefault="0073744C" w:rsidP="0073744C">
            <w:pPr>
              <w:spacing w:before="100" w:beforeAutospacing="1" w:after="100" w:afterAutospacing="1"/>
              <w:rPr>
                <w:rFonts w:asciiTheme="minorBidi" w:hAnsiTheme="minorBidi"/>
                <w:sz w:val="20"/>
                <w:szCs w:val="20"/>
              </w:rPr>
            </w:pPr>
            <w:r w:rsidRPr="008B29AD">
              <w:rPr>
                <w:rFonts w:asciiTheme="minorBidi" w:hAnsiTheme="minorBidi"/>
                <w:color w:val="FFFFFF" w:themeColor="background1"/>
                <w:sz w:val="20"/>
                <w:szCs w:val="20"/>
              </w:rPr>
              <w:t>KEYNOTE LECTURES AND INVITED SESSIONS</w:t>
            </w:r>
          </w:p>
        </w:tc>
      </w:tr>
      <w:tr w:rsidR="00AD64E0" w:rsidRPr="008B29AD" w14:paraId="2C062C25" w14:textId="77777777" w:rsidTr="003764E4">
        <w:trPr>
          <w:trHeight w:val="662"/>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7C43E291" w14:textId="5FB1433D"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tcPr>
          <w:p w14:paraId="6880B0A9" w14:textId="0D003819" w:rsidR="0073744C" w:rsidRPr="0031265A" w:rsidRDefault="00AA62A1" w:rsidP="0031265A">
            <w:pPr>
              <w:spacing w:beforeLines="60" w:before="144" w:afterLines="60" w:after="144"/>
              <w:jc w:val="both"/>
              <w:rPr>
                <w:rFonts w:asciiTheme="minorBidi" w:hAnsiTheme="minorBidi"/>
                <w:color w:val="0563C1" w:themeColor="hyperlink"/>
                <w:sz w:val="20"/>
                <w:szCs w:val="20"/>
              </w:rPr>
            </w:pPr>
            <w:r w:rsidRPr="00AA62A1">
              <w:rPr>
                <w:rFonts w:asciiTheme="minorBidi" w:hAnsiTheme="minorBidi"/>
                <w:sz w:val="20"/>
                <w:szCs w:val="20"/>
              </w:rPr>
              <w:t>The Program Committee is also soliciting proposals for invited sessions in one of the above theme areas. Interested organizers are invited to contact us at:</w:t>
            </w:r>
            <w:r w:rsidR="2F3A2ED8" w:rsidRPr="41FFE573">
              <w:rPr>
                <w:rFonts w:asciiTheme="minorBidi" w:hAnsiTheme="minorBidi"/>
                <w:sz w:val="20"/>
                <w:szCs w:val="20"/>
              </w:rPr>
              <w:t xml:space="preserve"> </w:t>
            </w:r>
            <w:r w:rsidR="0031265A" w:rsidRPr="0031265A">
              <w:rPr>
                <w:rFonts w:asciiTheme="minorBidi" w:hAnsiTheme="minorBidi"/>
                <w:sz w:val="20"/>
                <w:szCs w:val="20"/>
              </w:rPr>
              <w:t>akassem@ndu.edu.lb</w:t>
            </w:r>
            <w:r w:rsidR="0031265A">
              <w:rPr>
                <w:rFonts w:asciiTheme="minorBidi" w:hAnsiTheme="minorBidi"/>
                <w:sz w:val="20"/>
                <w:szCs w:val="20"/>
              </w:rPr>
              <w:t xml:space="preserve"> </w:t>
            </w:r>
            <w:r w:rsidR="0031265A">
              <w:t xml:space="preserve">| </w:t>
            </w:r>
            <w:r w:rsidR="008201CC" w:rsidRPr="008201CC">
              <w:t>h.bazzi@bau.edu.lb</w:t>
            </w:r>
            <w:r w:rsidR="008201CC">
              <w:t xml:space="preserve"> | </w:t>
            </w:r>
            <w:r w:rsidR="008201CC" w:rsidRPr="008201CC">
              <w:rPr>
                <w:rFonts w:asciiTheme="minorBidi" w:hAnsiTheme="minorBidi"/>
                <w:sz w:val="20"/>
                <w:szCs w:val="20"/>
              </w:rPr>
              <w:t>elio.aoun@ieee.org</w:t>
            </w:r>
          </w:p>
        </w:tc>
      </w:tr>
      <w:tr w:rsidR="00AD64E0" w:rsidRPr="008B29AD" w14:paraId="030C5770"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6166C3D7" w14:textId="05CAB8EB"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3E73FF0C" w14:textId="5419C019" w:rsidR="0073744C" w:rsidRPr="008B29AD" w:rsidRDefault="0073744C" w:rsidP="0073744C">
            <w:pPr>
              <w:spacing w:before="100" w:beforeAutospacing="1" w:after="100" w:afterAutospacing="1"/>
              <w:rPr>
                <w:rFonts w:asciiTheme="minorBidi" w:hAnsiTheme="minorBidi"/>
                <w:color w:val="FFFFFF" w:themeColor="background1"/>
                <w:sz w:val="20"/>
                <w:szCs w:val="20"/>
              </w:rPr>
            </w:pPr>
            <w:r w:rsidRPr="008B29AD">
              <w:rPr>
                <w:rFonts w:asciiTheme="minorBidi" w:hAnsiTheme="minorBidi"/>
                <w:color w:val="FFFFFF" w:themeColor="background1"/>
                <w:sz w:val="20"/>
                <w:szCs w:val="20"/>
              </w:rPr>
              <w:t>CONTACT</w:t>
            </w:r>
          </w:p>
        </w:tc>
      </w:tr>
      <w:tr w:rsidR="00AD64E0" w:rsidRPr="008B29AD" w14:paraId="55B3F0B0" w14:textId="77777777" w:rsidTr="003764E4">
        <w:trPr>
          <w:trHeight w:val="914"/>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2A471F1E" w14:textId="474C2768"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vAlign w:val="center"/>
          </w:tcPr>
          <w:p w14:paraId="402DACA4" w14:textId="64777B31" w:rsidR="008201CC" w:rsidRDefault="008201CC" w:rsidP="002F29FF">
            <w:pPr>
              <w:spacing w:beforeLines="60" w:before="144" w:afterLines="60" w:after="144"/>
              <w:jc w:val="both"/>
              <w:rPr>
                <w:rStyle w:val="Hyperlink"/>
                <w:rFonts w:asciiTheme="minorBidi" w:hAnsiTheme="minorBidi"/>
                <w:sz w:val="20"/>
                <w:szCs w:val="20"/>
                <w:u w:val="none"/>
              </w:rPr>
            </w:pPr>
            <w:r w:rsidRPr="002F29FF">
              <w:rPr>
                <w:rFonts w:asciiTheme="minorBidi" w:hAnsiTheme="minorBidi"/>
                <w:sz w:val="20"/>
                <w:szCs w:val="20"/>
              </w:rPr>
              <w:t>Abdallah Kassem |</w:t>
            </w:r>
            <w:r>
              <w:rPr>
                <w:rFonts w:asciiTheme="minorBidi" w:hAnsiTheme="minorBidi"/>
                <w:sz w:val="20"/>
                <w:szCs w:val="20"/>
              </w:rPr>
              <w:t xml:space="preserve"> </w:t>
            </w:r>
            <w:r w:rsidRPr="002F29FF">
              <w:rPr>
                <w:rFonts w:asciiTheme="minorBidi" w:hAnsiTheme="minorBidi"/>
                <w:sz w:val="20"/>
                <w:szCs w:val="20"/>
              </w:rPr>
              <w:t xml:space="preserve">Email: </w:t>
            </w:r>
            <w:r w:rsidRPr="008201CC">
              <w:rPr>
                <w:rFonts w:asciiTheme="minorBidi" w:hAnsiTheme="minorBidi"/>
                <w:sz w:val="20"/>
                <w:szCs w:val="20"/>
              </w:rPr>
              <w:t>akassem@ndu.edu.lb</w:t>
            </w:r>
          </w:p>
          <w:p w14:paraId="0DC7552C" w14:textId="425127C7" w:rsidR="0073744C" w:rsidRDefault="002F29FF" w:rsidP="002F29FF">
            <w:pPr>
              <w:spacing w:beforeLines="60" w:before="144" w:afterLines="60" w:after="144"/>
              <w:jc w:val="both"/>
              <w:rPr>
                <w:rFonts w:asciiTheme="minorBidi" w:hAnsiTheme="minorBidi"/>
                <w:sz w:val="20"/>
                <w:szCs w:val="20"/>
              </w:rPr>
            </w:pPr>
            <w:r w:rsidRPr="002F29FF">
              <w:rPr>
                <w:rFonts w:asciiTheme="minorBidi" w:hAnsiTheme="minorBidi"/>
                <w:sz w:val="20"/>
                <w:szCs w:val="20"/>
              </w:rPr>
              <w:t xml:space="preserve">Hiba Bazzi | Email: </w:t>
            </w:r>
            <w:r w:rsidRPr="008201CC">
              <w:rPr>
                <w:rFonts w:asciiTheme="minorBidi" w:hAnsiTheme="minorBidi"/>
                <w:sz w:val="20"/>
                <w:szCs w:val="20"/>
              </w:rPr>
              <w:t>h.bazzi@bau.edu.lb</w:t>
            </w:r>
            <w:r>
              <w:rPr>
                <w:rFonts w:asciiTheme="minorBidi" w:hAnsiTheme="minorBidi"/>
                <w:sz w:val="20"/>
                <w:szCs w:val="20"/>
              </w:rPr>
              <w:t xml:space="preserve"> </w:t>
            </w:r>
          </w:p>
          <w:p w14:paraId="05818ABC" w14:textId="4335B5F3" w:rsidR="000C033D" w:rsidRPr="008B29AD" w:rsidRDefault="008201CC" w:rsidP="000C033D">
            <w:pPr>
              <w:spacing w:beforeLines="60" w:before="144" w:afterLines="60" w:after="144"/>
              <w:rPr>
                <w:rFonts w:asciiTheme="minorBidi" w:hAnsiTheme="minorBidi"/>
                <w:sz w:val="20"/>
                <w:szCs w:val="20"/>
                <w:rtl/>
                <w:lang w:bidi="ar-LB"/>
              </w:rPr>
            </w:pPr>
            <w:r w:rsidRPr="008201CC">
              <w:rPr>
                <w:rFonts w:asciiTheme="minorBidi" w:hAnsiTheme="minorBidi"/>
                <w:sz w:val="20"/>
                <w:szCs w:val="20"/>
                <w:lang w:bidi="ar-LB"/>
              </w:rPr>
              <w:t>Elio Aoun</w:t>
            </w:r>
            <w:r>
              <w:rPr>
                <w:rFonts w:asciiTheme="minorBidi" w:hAnsiTheme="minorBidi"/>
                <w:sz w:val="20"/>
                <w:szCs w:val="20"/>
                <w:lang w:bidi="ar-LB"/>
              </w:rPr>
              <w:t xml:space="preserve"> | </w:t>
            </w:r>
            <w:r w:rsidRPr="008201CC">
              <w:rPr>
                <w:rFonts w:asciiTheme="minorBidi" w:hAnsiTheme="minorBidi"/>
                <w:sz w:val="20"/>
                <w:szCs w:val="20"/>
              </w:rPr>
              <w:t>elio.aoun@ieee.org</w:t>
            </w:r>
          </w:p>
        </w:tc>
      </w:tr>
      <w:tr w:rsidR="00AD64E0" w:rsidRPr="008B29AD" w14:paraId="506A0B44" w14:textId="77777777" w:rsidTr="003764E4">
        <w:trPr>
          <w:trHeight w:val="567"/>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2B7054EB" w14:textId="77777777" w:rsidR="0073744C" w:rsidRPr="008B29AD" w:rsidRDefault="0073744C" w:rsidP="0073744C">
            <w:pPr>
              <w:spacing w:beforeLines="60" w:before="144" w:afterLines="60" w:after="144" w:line="360" w:lineRule="auto"/>
              <w:rPr>
                <w:rFonts w:asciiTheme="minorBidi" w:hAnsiTheme="minorBidi"/>
                <w:sz w:val="16"/>
                <w:szCs w:val="16"/>
              </w:rPr>
            </w:pPr>
          </w:p>
        </w:tc>
        <w:tc>
          <w:tcPr>
            <w:tcW w:w="15815" w:type="dxa"/>
            <w:gridSpan w:val="10"/>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0F76821B" w14:textId="205C6570" w:rsidR="0073744C" w:rsidRPr="008B29AD" w:rsidRDefault="0073744C" w:rsidP="0073744C">
            <w:pPr>
              <w:spacing w:before="100" w:beforeAutospacing="1" w:after="100" w:afterAutospacing="1"/>
              <w:rPr>
                <w:rFonts w:asciiTheme="minorBidi" w:hAnsiTheme="minorBidi"/>
                <w:sz w:val="20"/>
                <w:szCs w:val="20"/>
              </w:rPr>
            </w:pPr>
            <w:r w:rsidRPr="008B29AD">
              <w:rPr>
                <w:rFonts w:asciiTheme="minorBidi" w:hAnsiTheme="minorBidi"/>
                <w:color w:val="FFFFFF" w:themeColor="background1"/>
                <w:sz w:val="20"/>
                <w:szCs w:val="20"/>
              </w:rPr>
              <w:t>IMPORTANT DATES</w:t>
            </w:r>
          </w:p>
        </w:tc>
      </w:tr>
      <w:tr w:rsidR="001108D6" w:rsidRPr="008B29AD" w14:paraId="2DB652B1" w14:textId="77777777" w:rsidTr="003764E4">
        <w:trPr>
          <w:trHeight w:val="454"/>
        </w:trPr>
        <w:tc>
          <w:tcPr>
            <w:tcW w:w="4848" w:type="dxa"/>
            <w:gridSpan w:val="2"/>
            <w:vMerge/>
            <w:tcBorders>
              <w:top w:val="single" w:sz="4" w:space="0" w:color="355DA5"/>
              <w:left w:val="single" w:sz="4" w:space="0" w:color="355DA5"/>
              <w:bottom w:val="single" w:sz="4" w:space="0" w:color="355DA5"/>
              <w:right w:val="single" w:sz="4" w:space="0" w:color="355DA5"/>
            </w:tcBorders>
            <w:vAlign w:val="center"/>
          </w:tcPr>
          <w:p w14:paraId="0F3F1828" w14:textId="77777777" w:rsidR="0076652F" w:rsidRPr="008B29AD" w:rsidRDefault="0076652F" w:rsidP="0073744C">
            <w:pPr>
              <w:spacing w:beforeLines="60" w:before="144" w:afterLines="60" w:after="144" w:line="360" w:lineRule="auto"/>
              <w:rPr>
                <w:rFonts w:asciiTheme="minorBidi" w:hAnsiTheme="minorBidi"/>
                <w:sz w:val="16"/>
                <w:szCs w:val="16"/>
              </w:rPr>
            </w:pPr>
          </w:p>
        </w:tc>
        <w:tc>
          <w:tcPr>
            <w:tcW w:w="2860" w:type="dxa"/>
            <w:gridSpan w:val="2"/>
            <w:tcBorders>
              <w:top w:val="single" w:sz="4" w:space="0" w:color="355DA5"/>
              <w:left w:val="single" w:sz="4" w:space="0" w:color="355DA5"/>
              <w:bottom w:val="single" w:sz="4" w:space="0" w:color="355DA5"/>
              <w:right w:val="single" w:sz="4" w:space="0" w:color="355DA5"/>
            </w:tcBorders>
            <w:vAlign w:val="center"/>
          </w:tcPr>
          <w:p w14:paraId="1E89A53E" w14:textId="4BB0BEA8" w:rsidR="0076652F" w:rsidRPr="008B29AD" w:rsidRDefault="0076652F" w:rsidP="001108D6">
            <w:pPr>
              <w:spacing w:beforeLines="60" w:before="144" w:afterLines="60" w:after="144" w:line="360" w:lineRule="auto"/>
              <w:jc w:val="center"/>
              <w:rPr>
                <w:rFonts w:asciiTheme="minorBidi" w:hAnsiTheme="minorBidi"/>
                <w:sz w:val="20"/>
                <w:szCs w:val="20"/>
              </w:rPr>
            </w:pPr>
            <w:r>
              <w:rPr>
                <w:noProof/>
              </w:rPr>
              <w:drawing>
                <wp:anchor distT="0" distB="0" distL="114300" distR="114300" simplePos="0" relativeHeight="251658240" behindDoc="0" locked="0" layoutInCell="1" allowOverlap="1" wp14:anchorId="568F0FCB" wp14:editId="5DDFF481">
                  <wp:simplePos x="0" y="0"/>
                  <wp:positionH relativeFrom="column">
                    <wp:posOffset>424180</wp:posOffset>
                  </wp:positionH>
                  <wp:positionV relativeFrom="paragraph">
                    <wp:posOffset>6350</wp:posOffset>
                  </wp:positionV>
                  <wp:extent cx="937895" cy="937895"/>
                  <wp:effectExtent l="0" t="0" r="0" b="0"/>
                  <wp:wrapNone/>
                  <wp:docPr id="2" name="Picture 2" descr="Calendar Icon PNG Images, Vectors Free Downloa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ndar Icon PNG Images, Vectors Free Download - Pngtre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955" w:type="dxa"/>
            <w:gridSpan w:val="8"/>
            <w:tcBorders>
              <w:top w:val="single" w:sz="4" w:space="0" w:color="355DA5"/>
              <w:left w:val="single" w:sz="4" w:space="0" w:color="355DA5"/>
              <w:bottom w:val="single" w:sz="4" w:space="0" w:color="355DA5"/>
              <w:right w:val="single" w:sz="4" w:space="0" w:color="355DA5"/>
            </w:tcBorders>
            <w:vAlign w:val="center"/>
          </w:tcPr>
          <w:p w14:paraId="07292012" w14:textId="17766547" w:rsidR="0076652F" w:rsidRPr="0076652F" w:rsidRDefault="0076652F" w:rsidP="0076652F">
            <w:pPr>
              <w:spacing w:beforeLines="60" w:before="144" w:afterLines="60" w:after="144" w:line="360" w:lineRule="auto"/>
              <w:rPr>
                <w:rFonts w:asciiTheme="minorBidi" w:hAnsiTheme="minorBidi"/>
                <w:sz w:val="20"/>
                <w:szCs w:val="20"/>
              </w:rPr>
            </w:pPr>
            <w:r w:rsidRPr="0076652F">
              <w:rPr>
                <w:rFonts w:asciiTheme="minorBidi" w:hAnsiTheme="minorBidi"/>
                <w:sz w:val="20"/>
                <w:szCs w:val="20"/>
              </w:rPr>
              <w:t xml:space="preserve">Full Paper Submission: </w:t>
            </w:r>
            <w:r w:rsidRPr="00903D5B">
              <w:rPr>
                <w:rFonts w:asciiTheme="minorBidi" w:hAnsiTheme="minorBidi"/>
                <w:strike/>
                <w:sz w:val="20"/>
                <w:szCs w:val="20"/>
              </w:rPr>
              <w:t>July 1</w:t>
            </w:r>
            <w:r w:rsidR="00AD64E0" w:rsidRPr="00903D5B">
              <w:rPr>
                <w:rFonts w:asciiTheme="minorBidi" w:hAnsiTheme="minorBidi"/>
                <w:strike/>
                <w:sz w:val="20"/>
                <w:szCs w:val="20"/>
                <w:vertAlign w:val="superscript"/>
              </w:rPr>
              <w:t>st</w:t>
            </w:r>
            <w:r w:rsidRPr="00903D5B">
              <w:rPr>
                <w:rFonts w:asciiTheme="minorBidi" w:hAnsiTheme="minorBidi"/>
                <w:strike/>
                <w:sz w:val="20"/>
                <w:szCs w:val="20"/>
              </w:rPr>
              <w:t xml:space="preserve">, </w:t>
            </w:r>
            <w:r w:rsidR="002F29FF" w:rsidRPr="00903D5B">
              <w:rPr>
                <w:rFonts w:asciiTheme="minorBidi" w:hAnsiTheme="minorBidi"/>
                <w:strike/>
                <w:sz w:val="20"/>
                <w:szCs w:val="20"/>
              </w:rPr>
              <w:t>2026</w:t>
            </w:r>
            <w:r w:rsidRPr="00903D5B">
              <w:rPr>
                <w:rFonts w:asciiTheme="minorBidi" w:hAnsiTheme="minorBidi"/>
                <w:strike/>
                <w:sz w:val="20"/>
                <w:szCs w:val="20"/>
              </w:rPr>
              <w:t xml:space="preserve"> </w:t>
            </w:r>
            <w:r w:rsidR="00FC3E98" w:rsidRPr="00903D5B">
              <w:rPr>
                <w:rFonts w:asciiTheme="minorBidi" w:hAnsiTheme="minorBidi"/>
                <w:b/>
                <w:bCs/>
                <w:color w:val="EE0000"/>
                <w:sz w:val="24"/>
                <w:szCs w:val="24"/>
              </w:rPr>
              <w:t>August</w:t>
            </w:r>
            <w:r w:rsidR="00903D5B" w:rsidRPr="00903D5B">
              <w:rPr>
                <w:rFonts w:asciiTheme="minorBidi" w:hAnsiTheme="minorBidi"/>
                <w:b/>
                <w:bCs/>
                <w:color w:val="EE0000"/>
                <w:sz w:val="24"/>
                <w:szCs w:val="24"/>
              </w:rPr>
              <w:t xml:space="preserve"> </w:t>
            </w:r>
            <w:r w:rsidR="00FC3E98" w:rsidRPr="00903D5B">
              <w:rPr>
                <w:rFonts w:asciiTheme="minorBidi" w:hAnsiTheme="minorBidi"/>
                <w:b/>
                <w:bCs/>
                <w:color w:val="EE0000"/>
                <w:sz w:val="24"/>
                <w:szCs w:val="24"/>
              </w:rPr>
              <w:t>10</w:t>
            </w:r>
            <w:r w:rsidR="00FC3E98" w:rsidRPr="00903D5B">
              <w:rPr>
                <w:rFonts w:asciiTheme="minorBidi" w:hAnsiTheme="minorBidi"/>
                <w:b/>
                <w:bCs/>
                <w:color w:val="EE0000"/>
                <w:sz w:val="24"/>
                <w:szCs w:val="24"/>
                <w:vertAlign w:val="superscript"/>
              </w:rPr>
              <w:t>th</w:t>
            </w:r>
            <w:r w:rsidR="00FC3E98" w:rsidRPr="00903D5B">
              <w:rPr>
                <w:rFonts w:asciiTheme="minorBidi" w:hAnsiTheme="minorBidi"/>
                <w:b/>
                <w:bCs/>
                <w:color w:val="EE0000"/>
                <w:sz w:val="24"/>
                <w:szCs w:val="24"/>
              </w:rPr>
              <w:t>, 2026</w:t>
            </w:r>
          </w:p>
          <w:p w14:paraId="139B3D7A" w14:textId="2E3B05EC" w:rsidR="0076652F" w:rsidRDefault="0076652F" w:rsidP="0076652F">
            <w:pPr>
              <w:spacing w:beforeLines="60" w:before="144" w:afterLines="60" w:after="144" w:line="360" w:lineRule="auto"/>
              <w:rPr>
                <w:rFonts w:asciiTheme="minorBidi" w:hAnsiTheme="minorBidi"/>
                <w:sz w:val="20"/>
                <w:szCs w:val="20"/>
              </w:rPr>
            </w:pPr>
            <w:r w:rsidRPr="0076652F">
              <w:rPr>
                <w:rFonts w:asciiTheme="minorBidi" w:hAnsiTheme="minorBidi"/>
                <w:sz w:val="20"/>
                <w:szCs w:val="20"/>
              </w:rPr>
              <w:t xml:space="preserve">Notification of acceptance: August 25, </w:t>
            </w:r>
            <w:r w:rsidR="002F29FF">
              <w:rPr>
                <w:rFonts w:asciiTheme="minorBidi" w:hAnsiTheme="minorBidi"/>
                <w:sz w:val="20"/>
                <w:szCs w:val="20"/>
              </w:rPr>
              <w:t>2026</w:t>
            </w:r>
            <w:r w:rsidRPr="0076652F">
              <w:rPr>
                <w:rFonts w:asciiTheme="minorBidi" w:hAnsiTheme="minorBidi"/>
                <w:sz w:val="20"/>
                <w:szCs w:val="20"/>
              </w:rPr>
              <w:tab/>
            </w:r>
          </w:p>
          <w:p w14:paraId="028E71F4" w14:textId="4B5D7BB0" w:rsidR="0076652F" w:rsidRPr="008B29AD" w:rsidRDefault="0076652F" w:rsidP="0076652F">
            <w:pPr>
              <w:spacing w:beforeLines="60" w:before="144" w:afterLines="60" w:after="144" w:line="360" w:lineRule="auto"/>
              <w:rPr>
                <w:rFonts w:asciiTheme="minorBidi" w:hAnsiTheme="minorBidi"/>
                <w:sz w:val="20"/>
                <w:szCs w:val="20"/>
              </w:rPr>
            </w:pPr>
            <w:r w:rsidRPr="0076652F">
              <w:rPr>
                <w:rFonts w:asciiTheme="minorBidi" w:hAnsiTheme="minorBidi"/>
                <w:sz w:val="20"/>
                <w:szCs w:val="20"/>
              </w:rPr>
              <w:t>Camera Ready Submission: September 10</w:t>
            </w:r>
            <w:r w:rsidR="00AD64E0" w:rsidRPr="00AD64E0">
              <w:rPr>
                <w:rFonts w:asciiTheme="minorBidi" w:hAnsiTheme="minorBidi"/>
                <w:sz w:val="20"/>
                <w:szCs w:val="20"/>
                <w:vertAlign w:val="superscript"/>
              </w:rPr>
              <w:t>th</w:t>
            </w:r>
            <w:r w:rsidRPr="0076652F">
              <w:rPr>
                <w:rFonts w:asciiTheme="minorBidi" w:hAnsiTheme="minorBidi"/>
                <w:sz w:val="20"/>
                <w:szCs w:val="20"/>
              </w:rPr>
              <w:t xml:space="preserve">, </w:t>
            </w:r>
            <w:r w:rsidR="002F29FF">
              <w:rPr>
                <w:rFonts w:asciiTheme="minorBidi" w:hAnsiTheme="minorBidi"/>
                <w:sz w:val="20"/>
                <w:szCs w:val="20"/>
              </w:rPr>
              <w:t>2026</w:t>
            </w:r>
          </w:p>
        </w:tc>
      </w:tr>
      <w:tr w:rsidR="0073744C" w:rsidRPr="008B29AD" w14:paraId="1EB71D3A" w14:textId="77777777" w:rsidTr="003764E4">
        <w:trPr>
          <w:trHeight w:val="624"/>
        </w:trPr>
        <w:tc>
          <w:tcPr>
            <w:tcW w:w="20663" w:type="dxa"/>
            <w:gridSpan w:val="12"/>
            <w:tcBorders>
              <w:top w:val="single" w:sz="4" w:space="0" w:color="355DA5"/>
              <w:left w:val="single" w:sz="4" w:space="0" w:color="355DA5"/>
              <w:bottom w:val="single" w:sz="4" w:space="0" w:color="355DA5"/>
              <w:right w:val="single" w:sz="4" w:space="0" w:color="355DA5"/>
            </w:tcBorders>
            <w:shd w:val="clear" w:color="auto" w:fill="2E74B5" w:themeFill="accent5" w:themeFillShade="BF"/>
            <w:vAlign w:val="center"/>
          </w:tcPr>
          <w:p w14:paraId="03D85EBD" w14:textId="26FDD9F0" w:rsidR="0073744C" w:rsidRPr="006D482D" w:rsidRDefault="006D482D" w:rsidP="00C70428">
            <w:pPr>
              <w:jc w:val="center"/>
              <w:rPr>
                <w:rFonts w:asciiTheme="minorBidi" w:hAnsiTheme="minorBidi"/>
                <w:color w:val="FFFFFF" w:themeColor="background1"/>
                <w:spacing w:val="100"/>
                <w:sz w:val="50"/>
                <w:szCs w:val="50"/>
              </w:rPr>
            </w:pPr>
            <w:hyperlink r:id="rId17" w:history="1">
              <w:r w:rsidRPr="006D482D">
                <w:rPr>
                  <w:rStyle w:val="Hyperlink"/>
                  <w:rFonts w:asciiTheme="minorBidi" w:hAnsiTheme="minorBidi"/>
                  <w:noProof/>
                  <w:color w:val="FFFFFF" w:themeColor="background1"/>
                  <w:spacing w:val="100"/>
                  <w:sz w:val="44"/>
                  <w:szCs w:val="44"/>
                  <w:u w:val="none"/>
                </w:rPr>
                <w:t>https://events.bau.edu.lb/ICONET26</w:t>
              </w:r>
            </w:hyperlink>
            <w:r w:rsidRPr="006D482D">
              <w:rPr>
                <w:rFonts w:asciiTheme="minorBidi" w:hAnsiTheme="minorBidi"/>
                <w:noProof/>
                <w:color w:val="FFFFFF" w:themeColor="background1"/>
                <w:spacing w:val="100"/>
                <w:sz w:val="44"/>
                <w:szCs w:val="44"/>
              </w:rPr>
              <w:t xml:space="preserve"> </w:t>
            </w:r>
          </w:p>
        </w:tc>
      </w:tr>
    </w:tbl>
    <w:p w14:paraId="2C3F1ADF" w14:textId="77777777" w:rsidR="004330E6" w:rsidRPr="008B29AD" w:rsidRDefault="004330E6" w:rsidP="00EB1C29">
      <w:pPr>
        <w:rPr>
          <w:rFonts w:asciiTheme="minorBidi" w:hAnsiTheme="minorBidi"/>
        </w:rPr>
      </w:pPr>
    </w:p>
    <w:sectPr w:rsidR="004330E6" w:rsidRPr="008B29AD" w:rsidSect="00163668">
      <w:pgSz w:w="22113" w:h="31678"/>
      <w:pgMar w:top="170" w:right="720" w:bottom="3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361"/>
    <w:multiLevelType w:val="hybridMultilevel"/>
    <w:tmpl w:val="2ED29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71B734E"/>
    <w:multiLevelType w:val="hybridMultilevel"/>
    <w:tmpl w:val="409E6C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57511165">
    <w:abstractNumId w:val="1"/>
  </w:num>
  <w:num w:numId="2" w16cid:durableId="1665820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E6"/>
    <w:rsid w:val="000467A0"/>
    <w:rsid w:val="000530CD"/>
    <w:rsid w:val="000551A8"/>
    <w:rsid w:val="00056C85"/>
    <w:rsid w:val="00057544"/>
    <w:rsid w:val="000631FF"/>
    <w:rsid w:val="00084ED1"/>
    <w:rsid w:val="00095A17"/>
    <w:rsid w:val="00097F38"/>
    <w:rsid w:val="000A06BD"/>
    <w:rsid w:val="000B1495"/>
    <w:rsid w:val="000C033D"/>
    <w:rsid w:val="000C1E8A"/>
    <w:rsid w:val="000C44C6"/>
    <w:rsid w:val="000D75EB"/>
    <w:rsid w:val="000E2E92"/>
    <w:rsid w:val="000E60D8"/>
    <w:rsid w:val="000F5D28"/>
    <w:rsid w:val="001035B9"/>
    <w:rsid w:val="001108D6"/>
    <w:rsid w:val="001153AD"/>
    <w:rsid w:val="001259C5"/>
    <w:rsid w:val="00163668"/>
    <w:rsid w:val="00183C1D"/>
    <w:rsid w:val="001A038B"/>
    <w:rsid w:val="001A5EE0"/>
    <w:rsid w:val="001B59F0"/>
    <w:rsid w:val="001D0590"/>
    <w:rsid w:val="00206752"/>
    <w:rsid w:val="00207F7D"/>
    <w:rsid w:val="0023312A"/>
    <w:rsid w:val="002365B1"/>
    <w:rsid w:val="0024549F"/>
    <w:rsid w:val="00245E24"/>
    <w:rsid w:val="0028210D"/>
    <w:rsid w:val="00295CBD"/>
    <w:rsid w:val="002A408E"/>
    <w:rsid w:val="002C2402"/>
    <w:rsid w:val="002C7173"/>
    <w:rsid w:val="002D1BB9"/>
    <w:rsid w:val="002D6168"/>
    <w:rsid w:val="002E4FFF"/>
    <w:rsid w:val="002F29FF"/>
    <w:rsid w:val="00304AC6"/>
    <w:rsid w:val="0031265A"/>
    <w:rsid w:val="003268F5"/>
    <w:rsid w:val="003609FA"/>
    <w:rsid w:val="00373D41"/>
    <w:rsid w:val="0037425F"/>
    <w:rsid w:val="003764E4"/>
    <w:rsid w:val="00376B10"/>
    <w:rsid w:val="003E4F96"/>
    <w:rsid w:val="003F4B63"/>
    <w:rsid w:val="00421D18"/>
    <w:rsid w:val="004330E6"/>
    <w:rsid w:val="00433457"/>
    <w:rsid w:val="0045577E"/>
    <w:rsid w:val="004671EE"/>
    <w:rsid w:val="00484B68"/>
    <w:rsid w:val="004B2AF8"/>
    <w:rsid w:val="004F0FEA"/>
    <w:rsid w:val="004F2FD7"/>
    <w:rsid w:val="00523130"/>
    <w:rsid w:val="00537064"/>
    <w:rsid w:val="005433EC"/>
    <w:rsid w:val="0055420D"/>
    <w:rsid w:val="00576E78"/>
    <w:rsid w:val="0058205F"/>
    <w:rsid w:val="00583320"/>
    <w:rsid w:val="0059719C"/>
    <w:rsid w:val="005A58BB"/>
    <w:rsid w:val="005D2927"/>
    <w:rsid w:val="005F0119"/>
    <w:rsid w:val="005F07BE"/>
    <w:rsid w:val="00613F5A"/>
    <w:rsid w:val="0061627A"/>
    <w:rsid w:val="00626278"/>
    <w:rsid w:val="0064060C"/>
    <w:rsid w:val="00646A12"/>
    <w:rsid w:val="0065370F"/>
    <w:rsid w:val="00690B9E"/>
    <w:rsid w:val="0069581A"/>
    <w:rsid w:val="00697153"/>
    <w:rsid w:val="006A1CF5"/>
    <w:rsid w:val="006B027C"/>
    <w:rsid w:val="006D482D"/>
    <w:rsid w:val="006F332B"/>
    <w:rsid w:val="00703981"/>
    <w:rsid w:val="00707AD7"/>
    <w:rsid w:val="007360D3"/>
    <w:rsid w:val="0073744C"/>
    <w:rsid w:val="00742754"/>
    <w:rsid w:val="00762E40"/>
    <w:rsid w:val="0076652F"/>
    <w:rsid w:val="00784375"/>
    <w:rsid w:val="007878CA"/>
    <w:rsid w:val="007A06A8"/>
    <w:rsid w:val="007A4C0E"/>
    <w:rsid w:val="007B2473"/>
    <w:rsid w:val="007E1C1C"/>
    <w:rsid w:val="007E3814"/>
    <w:rsid w:val="007F7984"/>
    <w:rsid w:val="008201CC"/>
    <w:rsid w:val="00836F5B"/>
    <w:rsid w:val="00852A34"/>
    <w:rsid w:val="00862FAF"/>
    <w:rsid w:val="008955C5"/>
    <w:rsid w:val="008B29AD"/>
    <w:rsid w:val="008B2BCC"/>
    <w:rsid w:val="008C71A2"/>
    <w:rsid w:val="00903D5B"/>
    <w:rsid w:val="0091325B"/>
    <w:rsid w:val="00921123"/>
    <w:rsid w:val="009249D0"/>
    <w:rsid w:val="00926E3E"/>
    <w:rsid w:val="0098169F"/>
    <w:rsid w:val="00990F71"/>
    <w:rsid w:val="009F73B5"/>
    <w:rsid w:val="00A17E66"/>
    <w:rsid w:val="00A21B49"/>
    <w:rsid w:val="00A51BA3"/>
    <w:rsid w:val="00A6177C"/>
    <w:rsid w:val="00A92018"/>
    <w:rsid w:val="00AA62A1"/>
    <w:rsid w:val="00AA6F86"/>
    <w:rsid w:val="00AB3D85"/>
    <w:rsid w:val="00AC72DF"/>
    <w:rsid w:val="00AD64E0"/>
    <w:rsid w:val="00AD74E3"/>
    <w:rsid w:val="00AE5786"/>
    <w:rsid w:val="00B20607"/>
    <w:rsid w:val="00B57A9F"/>
    <w:rsid w:val="00B90337"/>
    <w:rsid w:val="00BB1C1A"/>
    <w:rsid w:val="00BC0AEE"/>
    <w:rsid w:val="00BD42C7"/>
    <w:rsid w:val="00BE673F"/>
    <w:rsid w:val="00C12D15"/>
    <w:rsid w:val="00C47629"/>
    <w:rsid w:val="00C70428"/>
    <w:rsid w:val="00C70E2F"/>
    <w:rsid w:val="00C732C6"/>
    <w:rsid w:val="00C949EB"/>
    <w:rsid w:val="00CE2749"/>
    <w:rsid w:val="00CF48B4"/>
    <w:rsid w:val="00D16FE1"/>
    <w:rsid w:val="00D20477"/>
    <w:rsid w:val="00D67125"/>
    <w:rsid w:val="00D768E1"/>
    <w:rsid w:val="00DB6B3D"/>
    <w:rsid w:val="00DC74A8"/>
    <w:rsid w:val="00DE6997"/>
    <w:rsid w:val="00E0028B"/>
    <w:rsid w:val="00E179F4"/>
    <w:rsid w:val="00E22FBC"/>
    <w:rsid w:val="00E3302A"/>
    <w:rsid w:val="00E47F32"/>
    <w:rsid w:val="00E86ECE"/>
    <w:rsid w:val="00E95E9D"/>
    <w:rsid w:val="00EB1C29"/>
    <w:rsid w:val="00EB24AF"/>
    <w:rsid w:val="00F03AB3"/>
    <w:rsid w:val="00F040A4"/>
    <w:rsid w:val="00F048C3"/>
    <w:rsid w:val="00F23D89"/>
    <w:rsid w:val="00F35F80"/>
    <w:rsid w:val="00F453B7"/>
    <w:rsid w:val="00F548D2"/>
    <w:rsid w:val="00F63E2F"/>
    <w:rsid w:val="00F876E0"/>
    <w:rsid w:val="00F9705E"/>
    <w:rsid w:val="00FC3942"/>
    <w:rsid w:val="00FC3C66"/>
    <w:rsid w:val="00FC3E98"/>
    <w:rsid w:val="00FE6C23"/>
    <w:rsid w:val="0242AB7D"/>
    <w:rsid w:val="04540395"/>
    <w:rsid w:val="0527E3A4"/>
    <w:rsid w:val="060D8A8B"/>
    <w:rsid w:val="06B9D922"/>
    <w:rsid w:val="07951EB2"/>
    <w:rsid w:val="07FDB2D5"/>
    <w:rsid w:val="094989B7"/>
    <w:rsid w:val="0A212A8A"/>
    <w:rsid w:val="0AFFF52C"/>
    <w:rsid w:val="0DBD687E"/>
    <w:rsid w:val="0DF0C0DC"/>
    <w:rsid w:val="0E4C656B"/>
    <w:rsid w:val="0E95A5B6"/>
    <w:rsid w:val="0E9E7486"/>
    <w:rsid w:val="0F9DF6BB"/>
    <w:rsid w:val="0FA2E951"/>
    <w:rsid w:val="1137F98D"/>
    <w:rsid w:val="11B466BB"/>
    <w:rsid w:val="123C2D15"/>
    <w:rsid w:val="12B4E867"/>
    <w:rsid w:val="13D8C39F"/>
    <w:rsid w:val="14007633"/>
    <w:rsid w:val="14C3179B"/>
    <w:rsid w:val="14F2F771"/>
    <w:rsid w:val="15377BA0"/>
    <w:rsid w:val="15445D75"/>
    <w:rsid w:val="158453BA"/>
    <w:rsid w:val="15B2933E"/>
    <w:rsid w:val="17725C92"/>
    <w:rsid w:val="17A8B10A"/>
    <w:rsid w:val="180DD00A"/>
    <w:rsid w:val="185007A5"/>
    <w:rsid w:val="18BEF1F2"/>
    <w:rsid w:val="1A9D5077"/>
    <w:rsid w:val="1C3418A6"/>
    <w:rsid w:val="1C596BA9"/>
    <w:rsid w:val="1C61977A"/>
    <w:rsid w:val="1CD4A059"/>
    <w:rsid w:val="1D29AC09"/>
    <w:rsid w:val="1E6F32EF"/>
    <w:rsid w:val="1EE7F13D"/>
    <w:rsid w:val="1F0C8DBF"/>
    <w:rsid w:val="1FEC0D88"/>
    <w:rsid w:val="20FEF607"/>
    <w:rsid w:val="218E8822"/>
    <w:rsid w:val="22609472"/>
    <w:rsid w:val="226ADBC6"/>
    <w:rsid w:val="23A5A949"/>
    <w:rsid w:val="2584BED9"/>
    <w:rsid w:val="2588B167"/>
    <w:rsid w:val="25BDB002"/>
    <w:rsid w:val="2623BEBE"/>
    <w:rsid w:val="264CBBA3"/>
    <w:rsid w:val="266B3E28"/>
    <w:rsid w:val="27436B4C"/>
    <w:rsid w:val="27489FC8"/>
    <w:rsid w:val="29ED3952"/>
    <w:rsid w:val="29F2717F"/>
    <w:rsid w:val="2A1BA044"/>
    <w:rsid w:val="2A451C68"/>
    <w:rsid w:val="2BE2AA51"/>
    <w:rsid w:val="2E2BEA22"/>
    <w:rsid w:val="2E6E6E23"/>
    <w:rsid w:val="2F3A2ED8"/>
    <w:rsid w:val="2F84F99D"/>
    <w:rsid w:val="2FFABBC8"/>
    <w:rsid w:val="300036E5"/>
    <w:rsid w:val="30689637"/>
    <w:rsid w:val="3099EFE7"/>
    <w:rsid w:val="31E1DF87"/>
    <w:rsid w:val="328F40DE"/>
    <w:rsid w:val="368C4D25"/>
    <w:rsid w:val="36D72F27"/>
    <w:rsid w:val="36FA2784"/>
    <w:rsid w:val="370ADF20"/>
    <w:rsid w:val="3745003D"/>
    <w:rsid w:val="37A2CF8B"/>
    <w:rsid w:val="37C6B3C0"/>
    <w:rsid w:val="37E3534A"/>
    <w:rsid w:val="3850609C"/>
    <w:rsid w:val="3888ADB4"/>
    <w:rsid w:val="39237C73"/>
    <w:rsid w:val="39A53908"/>
    <w:rsid w:val="39FDD1FC"/>
    <w:rsid w:val="3A46D797"/>
    <w:rsid w:val="3A59CCA0"/>
    <w:rsid w:val="3ABA7D34"/>
    <w:rsid w:val="3B05CB25"/>
    <w:rsid w:val="3B3167B6"/>
    <w:rsid w:val="3B44AD7A"/>
    <w:rsid w:val="3B6D8A04"/>
    <w:rsid w:val="3B8EBE93"/>
    <w:rsid w:val="3C92EEF4"/>
    <w:rsid w:val="3D28C382"/>
    <w:rsid w:val="3EE1FE9E"/>
    <w:rsid w:val="3FF821F2"/>
    <w:rsid w:val="4028B188"/>
    <w:rsid w:val="40893445"/>
    <w:rsid w:val="41E1F490"/>
    <w:rsid w:val="41FFE573"/>
    <w:rsid w:val="425D20AD"/>
    <w:rsid w:val="430FB0BB"/>
    <w:rsid w:val="438913A0"/>
    <w:rsid w:val="44528610"/>
    <w:rsid w:val="451A78D0"/>
    <w:rsid w:val="460EDD9A"/>
    <w:rsid w:val="46632905"/>
    <w:rsid w:val="481D02F8"/>
    <w:rsid w:val="48A37080"/>
    <w:rsid w:val="490FF96A"/>
    <w:rsid w:val="4957B5F4"/>
    <w:rsid w:val="4A53A80E"/>
    <w:rsid w:val="4C1B1CC5"/>
    <w:rsid w:val="4C5D9E8B"/>
    <w:rsid w:val="4CCFBF39"/>
    <w:rsid w:val="4D55089E"/>
    <w:rsid w:val="4D67556E"/>
    <w:rsid w:val="4D6BD674"/>
    <w:rsid w:val="4DABDBD0"/>
    <w:rsid w:val="4DFBBA97"/>
    <w:rsid w:val="4E400483"/>
    <w:rsid w:val="4E67B41C"/>
    <w:rsid w:val="4F22A87A"/>
    <w:rsid w:val="50E07099"/>
    <w:rsid w:val="5164E03F"/>
    <w:rsid w:val="52E62DEF"/>
    <w:rsid w:val="54376B3C"/>
    <w:rsid w:val="5582AC50"/>
    <w:rsid w:val="56517095"/>
    <w:rsid w:val="56AF975D"/>
    <w:rsid w:val="5733068D"/>
    <w:rsid w:val="574C41A7"/>
    <w:rsid w:val="57DDF3F4"/>
    <w:rsid w:val="58456AA9"/>
    <w:rsid w:val="58B9EAC1"/>
    <w:rsid w:val="58DC0984"/>
    <w:rsid w:val="5929F1DB"/>
    <w:rsid w:val="596AD985"/>
    <w:rsid w:val="598364DF"/>
    <w:rsid w:val="5C713248"/>
    <w:rsid w:val="5CAF2091"/>
    <w:rsid w:val="5CBCE48A"/>
    <w:rsid w:val="5D43268C"/>
    <w:rsid w:val="5E2FBD84"/>
    <w:rsid w:val="5EE7C5C0"/>
    <w:rsid w:val="5EEE2612"/>
    <w:rsid w:val="5F3B0E02"/>
    <w:rsid w:val="5F6B6652"/>
    <w:rsid w:val="634D9308"/>
    <w:rsid w:val="63F700BE"/>
    <w:rsid w:val="64C11187"/>
    <w:rsid w:val="659C18BB"/>
    <w:rsid w:val="65AACCC9"/>
    <w:rsid w:val="65B003FD"/>
    <w:rsid w:val="65D514EC"/>
    <w:rsid w:val="68D79D3C"/>
    <w:rsid w:val="68E1BC26"/>
    <w:rsid w:val="6992D2E2"/>
    <w:rsid w:val="69CAF32A"/>
    <w:rsid w:val="6A9B9BEA"/>
    <w:rsid w:val="6B177A12"/>
    <w:rsid w:val="6BC68B13"/>
    <w:rsid w:val="6C86B8E5"/>
    <w:rsid w:val="6CCF91E8"/>
    <w:rsid w:val="6D032DF0"/>
    <w:rsid w:val="6E168B63"/>
    <w:rsid w:val="6E7D28F7"/>
    <w:rsid w:val="709CB67C"/>
    <w:rsid w:val="71E5A73F"/>
    <w:rsid w:val="73012C28"/>
    <w:rsid w:val="73ECAB6F"/>
    <w:rsid w:val="74737575"/>
    <w:rsid w:val="75B21978"/>
    <w:rsid w:val="76B66218"/>
    <w:rsid w:val="76DE0907"/>
    <w:rsid w:val="76F43A72"/>
    <w:rsid w:val="7717A61B"/>
    <w:rsid w:val="778CFFE0"/>
    <w:rsid w:val="79021E6E"/>
    <w:rsid w:val="79B75E61"/>
    <w:rsid w:val="79F7BF8C"/>
    <w:rsid w:val="7C654AA6"/>
    <w:rsid w:val="7CE1AC34"/>
    <w:rsid w:val="7CED3158"/>
    <w:rsid w:val="7D5BC81C"/>
    <w:rsid w:val="7D656CD0"/>
    <w:rsid w:val="7D918279"/>
    <w:rsid w:val="7EE78E10"/>
    <w:rsid w:val="7F3B8981"/>
    <w:rsid w:val="7F95392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81ED"/>
  <w15:chartTrackingRefBased/>
  <w15:docId w15:val="{B7FAA400-F5B0-49B4-84B7-EAC79320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65A"/>
  </w:style>
  <w:style w:type="paragraph" w:styleId="Heading3">
    <w:name w:val="heading 3"/>
    <w:basedOn w:val="Normal"/>
    <w:link w:val="Heading3Char"/>
    <w:uiPriority w:val="9"/>
    <w:qFormat/>
    <w:rsid w:val="0091325B"/>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4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8B4"/>
    <w:pPr>
      <w:ind w:left="720"/>
      <w:contextualSpacing/>
    </w:pPr>
  </w:style>
  <w:style w:type="character" w:styleId="Hyperlink">
    <w:name w:val="Hyperlink"/>
    <w:basedOn w:val="DefaultParagraphFont"/>
    <w:uiPriority w:val="99"/>
    <w:unhideWhenUsed/>
    <w:rsid w:val="00CF48B4"/>
    <w:rPr>
      <w:color w:val="0563C1" w:themeColor="hyperlink"/>
      <w:u w:val="single"/>
    </w:rPr>
  </w:style>
  <w:style w:type="character" w:styleId="UnresolvedMention">
    <w:name w:val="Unresolved Mention"/>
    <w:basedOn w:val="DefaultParagraphFont"/>
    <w:uiPriority w:val="99"/>
    <w:semiHidden/>
    <w:unhideWhenUsed/>
    <w:rsid w:val="0073744C"/>
    <w:rPr>
      <w:color w:val="605E5C"/>
      <w:shd w:val="clear" w:color="auto" w:fill="E1DFDD"/>
    </w:rPr>
  </w:style>
  <w:style w:type="character" w:styleId="FollowedHyperlink">
    <w:name w:val="FollowedHyperlink"/>
    <w:basedOn w:val="DefaultParagraphFont"/>
    <w:uiPriority w:val="99"/>
    <w:semiHidden/>
    <w:unhideWhenUsed/>
    <w:rsid w:val="00E47F32"/>
    <w:rPr>
      <w:color w:val="954F72" w:themeColor="followedHyperlink"/>
      <w:u w:val="single"/>
    </w:rPr>
  </w:style>
  <w:style w:type="character" w:customStyle="1" w:styleId="Heading3Char">
    <w:name w:val="Heading 3 Char"/>
    <w:basedOn w:val="DefaultParagraphFont"/>
    <w:link w:val="Heading3"/>
    <w:uiPriority w:val="9"/>
    <w:rsid w:val="0091325B"/>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9132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82945">
      <w:bodyDiv w:val="1"/>
      <w:marLeft w:val="0"/>
      <w:marRight w:val="0"/>
      <w:marTop w:val="0"/>
      <w:marBottom w:val="0"/>
      <w:divBdr>
        <w:top w:val="none" w:sz="0" w:space="0" w:color="auto"/>
        <w:left w:val="none" w:sz="0" w:space="0" w:color="auto"/>
        <w:bottom w:val="none" w:sz="0" w:space="0" w:color="auto"/>
        <w:right w:val="none" w:sz="0" w:space="0" w:color="auto"/>
      </w:divBdr>
    </w:div>
    <w:div w:id="897862978">
      <w:bodyDiv w:val="1"/>
      <w:marLeft w:val="0"/>
      <w:marRight w:val="0"/>
      <w:marTop w:val="0"/>
      <w:marBottom w:val="0"/>
      <w:divBdr>
        <w:top w:val="none" w:sz="0" w:space="0" w:color="auto"/>
        <w:left w:val="none" w:sz="0" w:space="0" w:color="auto"/>
        <w:bottom w:val="none" w:sz="0" w:space="0" w:color="auto"/>
        <w:right w:val="none" w:sz="0" w:space="0" w:color="auto"/>
      </w:divBdr>
    </w:div>
    <w:div w:id="1710448264">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events.bau.edu.lb/ICONET26" TargetMode="Externa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edas.info/N35152"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F41B7-E5AF-4300-86AF-2F07AEF47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978</Words>
  <Characters>5578</Characters>
  <Application>Microsoft Office Word</Application>
  <DocSecurity>4</DocSecurity>
  <Lines>46</Lines>
  <Paragraphs>13</Paragraphs>
  <ScaleCrop>false</ScaleCrop>
  <Company>BAU</Company>
  <LinksUpToDate>false</LinksUpToDate>
  <CharactersWithSpaces>6543</CharactersWithSpaces>
  <SharedDoc>false</SharedDoc>
  <HLinks>
    <vt:vector size="12" baseType="variant">
      <vt:variant>
        <vt:i4>7405612</vt:i4>
      </vt:variant>
      <vt:variant>
        <vt:i4>3</vt:i4>
      </vt:variant>
      <vt:variant>
        <vt:i4>0</vt:i4>
      </vt:variant>
      <vt:variant>
        <vt:i4>5</vt:i4>
      </vt:variant>
      <vt:variant>
        <vt:lpwstr>https://events.bau.edu.lb/ICONET26</vt:lpwstr>
      </vt:variant>
      <vt:variant>
        <vt:lpwstr/>
      </vt:variant>
      <vt:variant>
        <vt:i4>1441797</vt:i4>
      </vt:variant>
      <vt:variant>
        <vt:i4>0</vt:i4>
      </vt:variant>
      <vt:variant>
        <vt:i4>0</vt:i4>
      </vt:variant>
      <vt:variant>
        <vt:i4>5</vt:i4>
      </vt:variant>
      <vt:variant>
        <vt:lpwstr>https://edas.info/N35152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Bizri</dc:creator>
  <cp:keywords/>
  <dc:description/>
  <cp:lastModifiedBy>Mustafa Bizri</cp:lastModifiedBy>
  <cp:revision>24</cp:revision>
  <cp:lastPrinted>2026-04-23T05:38:00Z</cp:lastPrinted>
  <dcterms:created xsi:type="dcterms:W3CDTF">2026-04-23T05:24:00Z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eaa1214f-2571-44f1-8279-7aec69999cfc</vt:lpwstr>
  </property>
</Properties>
</file>